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4281B5" w14:textId="08172E4C" w:rsidR="001123DA" w:rsidRPr="00ED6D64" w:rsidRDefault="001123DA" w:rsidP="001123DA">
      <w:pPr>
        <w:contextualSpacing/>
        <w:jc w:val="center"/>
        <w:rPr>
          <w:rFonts w:ascii="Calibri" w:eastAsia="Times New Roman" w:hAnsi="Calibri" w:cs="Calibri"/>
          <w:sz w:val="20"/>
          <w:szCs w:val="20"/>
          <w:lang w:eastAsia="it-IT"/>
        </w:rPr>
      </w:pP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>DICHIARAZIONE SOSTITUTIVA INTEGRATIVA AL DGUE PER L’</w:t>
      </w:r>
      <w:r w:rsidRPr="00ED6D64">
        <w:rPr>
          <w:rFonts w:ascii="Calibri" w:eastAsia="Calibri" w:hAnsi="Calibri" w:cs="Calibri"/>
          <w:caps/>
          <w:sz w:val="20"/>
          <w:szCs w:val="20"/>
          <w:lang w:eastAsia="it-IT"/>
        </w:rPr>
        <w:t xml:space="preserve">AFFIDAMENTO </w:t>
      </w:r>
      <w:r w:rsidR="00B75A8A" w:rsidRPr="00B75A8A">
        <w:rPr>
          <w:rFonts w:ascii="Calibri" w:eastAsia="Calibri" w:hAnsi="Calibri" w:cs="Calibri"/>
          <w:caps/>
          <w:sz w:val="20"/>
          <w:szCs w:val="20"/>
          <w:lang w:eastAsia="it-IT"/>
        </w:rPr>
        <w:t>DELLA FORNITURA DI UN “TOMOGRAFO COMPUTERIZZATO A EMISSIONE DI SINGOLO FOTONE (SPECT) DA INTEGRARE PER POTENZIAMENTO AL TOMOGRAFO A EMISSIONE DI POSITRONI (PET) E AL TOMOGRAFO COMPUTERIZZATO (CT)” NELL’AMBITO DEL PIANO NAZIONALE RIPRESA E RESILIENZA (PNRR) MISSIONE 4 COMPONENTE 2 INVESTIMENTO 3.1 PROGETTO IR0000023 “STRENGTHENING THE ITALIAN INFRASTRUCTURE OF EURO-BIOIMAGING (SEELIFE)”, cod. 24C660A8 - CUP B53C22001810006 - CIG A02F674605</w:t>
      </w:r>
    </w:p>
    <w:p w14:paraId="6176B39A" w14:textId="77777777" w:rsidR="001123DA" w:rsidRPr="00ED6D64" w:rsidRDefault="001123DA" w:rsidP="001123DA">
      <w:pPr>
        <w:contextualSpacing/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</w:p>
    <w:tbl>
      <w:tblPr>
        <w:tblStyle w:val="Grigliatabella1"/>
        <w:tblW w:w="0" w:type="auto"/>
        <w:tblLook w:val="04A0" w:firstRow="1" w:lastRow="0" w:firstColumn="1" w:lastColumn="0" w:noHBand="0" w:noVBand="1"/>
      </w:tblPr>
      <w:tblGrid>
        <w:gridCol w:w="421"/>
        <w:gridCol w:w="1984"/>
        <w:gridCol w:w="2280"/>
        <w:gridCol w:w="176"/>
        <w:gridCol w:w="542"/>
        <w:gridCol w:w="4373"/>
      </w:tblGrid>
      <w:tr w:rsidR="001123DA" w:rsidRPr="00ED6D64" w14:paraId="1037DDE1" w14:textId="77777777" w:rsidTr="00001F14">
        <w:tc>
          <w:tcPr>
            <w:tcW w:w="2405" w:type="dxa"/>
            <w:gridSpan w:val="2"/>
          </w:tcPr>
          <w:p w14:paraId="21D4F34A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Il sottoscritto</w:t>
            </w:r>
          </w:p>
        </w:tc>
        <w:tc>
          <w:tcPr>
            <w:tcW w:w="7371" w:type="dxa"/>
            <w:gridSpan w:val="4"/>
          </w:tcPr>
          <w:p w14:paraId="01861748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019E1282" w14:textId="77777777" w:rsidTr="00001F14">
        <w:tc>
          <w:tcPr>
            <w:tcW w:w="2405" w:type="dxa"/>
            <w:gridSpan w:val="2"/>
          </w:tcPr>
          <w:p w14:paraId="4A47C779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Nato a</w:t>
            </w:r>
          </w:p>
        </w:tc>
        <w:tc>
          <w:tcPr>
            <w:tcW w:w="2456" w:type="dxa"/>
            <w:gridSpan w:val="2"/>
          </w:tcPr>
          <w:p w14:paraId="3EBC3DEB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  <w:tc>
          <w:tcPr>
            <w:tcW w:w="542" w:type="dxa"/>
          </w:tcPr>
          <w:p w14:paraId="56A03125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Il</w:t>
            </w:r>
          </w:p>
        </w:tc>
        <w:tc>
          <w:tcPr>
            <w:tcW w:w="4373" w:type="dxa"/>
          </w:tcPr>
          <w:p w14:paraId="5A8A2AF0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48CFECD2" w14:textId="77777777" w:rsidTr="00001F14">
        <w:tc>
          <w:tcPr>
            <w:tcW w:w="2405" w:type="dxa"/>
            <w:gridSpan w:val="2"/>
          </w:tcPr>
          <w:p w14:paraId="2838A61F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Codice fiscale</w:t>
            </w:r>
          </w:p>
        </w:tc>
        <w:tc>
          <w:tcPr>
            <w:tcW w:w="7371" w:type="dxa"/>
            <w:gridSpan w:val="4"/>
          </w:tcPr>
          <w:p w14:paraId="2049C324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170AFA0A" w14:textId="77777777" w:rsidTr="00001F14">
        <w:tc>
          <w:tcPr>
            <w:tcW w:w="2405" w:type="dxa"/>
            <w:gridSpan w:val="2"/>
          </w:tcPr>
          <w:p w14:paraId="6BBD00FA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Cittadinanza</w:t>
            </w:r>
            <w:r w:rsidRPr="00ED6D64">
              <w:rPr>
                <w:rFonts w:ascii="Calibri" w:hAnsi="Calibri" w:cs="Calibri"/>
                <w:szCs w:val="20"/>
                <w:vertAlign w:val="superscript"/>
              </w:rPr>
              <w:footnoteReference w:id="1"/>
            </w:r>
          </w:p>
        </w:tc>
        <w:tc>
          <w:tcPr>
            <w:tcW w:w="7371" w:type="dxa"/>
            <w:gridSpan w:val="4"/>
          </w:tcPr>
          <w:p w14:paraId="4CDB6052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46125147" w14:textId="77777777" w:rsidTr="00001F14">
        <w:tc>
          <w:tcPr>
            <w:tcW w:w="9776" w:type="dxa"/>
            <w:gridSpan w:val="6"/>
          </w:tcPr>
          <w:p w14:paraId="1B2719B7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Domiciliato per la carica presso la sede societaria ove appresso, nella sua qualità di:</w:t>
            </w:r>
          </w:p>
        </w:tc>
      </w:tr>
      <w:tr w:rsidR="001123DA" w:rsidRPr="00ED6D64" w14:paraId="6E851907" w14:textId="77777777" w:rsidTr="00001F14">
        <w:tc>
          <w:tcPr>
            <w:tcW w:w="421" w:type="dxa"/>
          </w:tcPr>
          <w:p w14:paraId="47C4FBCA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after="120"/>
              <w:jc w:val="center"/>
              <w:rPr>
                <w:rFonts w:ascii="Calibri" w:hAnsi="Calibri" w:cs="Calibri"/>
                <w:bCs/>
                <w:i/>
                <w:iCs/>
                <w:sz w:val="32"/>
                <w:szCs w:val="32"/>
              </w:rPr>
            </w:pPr>
            <w:r w:rsidRPr="00ED6D64">
              <w:rPr>
                <w:rFonts w:ascii="Calibri" w:hAnsi="Calibri" w:cs="Calibri"/>
                <w:bCs/>
                <w:sz w:val="32"/>
                <w:szCs w:val="32"/>
              </w:rPr>
              <w:t>□</w:t>
            </w:r>
          </w:p>
        </w:tc>
        <w:tc>
          <w:tcPr>
            <w:tcW w:w="9355" w:type="dxa"/>
            <w:gridSpan w:val="5"/>
            <w:vAlign w:val="center"/>
          </w:tcPr>
          <w:p w14:paraId="6AFC5CE8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Titolare o Legale rappresentante</w:t>
            </w:r>
          </w:p>
        </w:tc>
      </w:tr>
      <w:tr w:rsidR="001123DA" w:rsidRPr="00ED6D64" w14:paraId="271DB236" w14:textId="77777777" w:rsidTr="00001F14">
        <w:tc>
          <w:tcPr>
            <w:tcW w:w="421" w:type="dxa"/>
          </w:tcPr>
          <w:p w14:paraId="031E1F5A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after="120"/>
              <w:jc w:val="center"/>
              <w:rPr>
                <w:rFonts w:ascii="Calibri" w:hAnsi="Calibri" w:cs="Calibri"/>
                <w:bCs/>
                <w:i/>
                <w:iCs/>
                <w:sz w:val="32"/>
                <w:szCs w:val="32"/>
              </w:rPr>
            </w:pPr>
            <w:r w:rsidRPr="00ED6D64">
              <w:rPr>
                <w:rFonts w:ascii="Calibri" w:hAnsi="Calibri" w:cs="Calibri"/>
                <w:bCs/>
                <w:sz w:val="32"/>
                <w:szCs w:val="32"/>
              </w:rPr>
              <w:t>□</w:t>
            </w:r>
          </w:p>
        </w:tc>
        <w:tc>
          <w:tcPr>
            <w:tcW w:w="9355" w:type="dxa"/>
            <w:gridSpan w:val="5"/>
            <w:vAlign w:val="center"/>
          </w:tcPr>
          <w:p w14:paraId="35A57246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Procuratore</w:t>
            </w:r>
          </w:p>
        </w:tc>
      </w:tr>
      <w:tr w:rsidR="001123DA" w:rsidRPr="00ED6D64" w14:paraId="0824EDA1" w14:textId="77777777" w:rsidTr="00001F14">
        <w:tc>
          <w:tcPr>
            <w:tcW w:w="2405" w:type="dxa"/>
            <w:gridSpan w:val="2"/>
          </w:tcPr>
          <w:p w14:paraId="394A96BD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Dell’operatore economico</w:t>
            </w:r>
          </w:p>
        </w:tc>
        <w:tc>
          <w:tcPr>
            <w:tcW w:w="7371" w:type="dxa"/>
            <w:gridSpan w:val="4"/>
          </w:tcPr>
          <w:p w14:paraId="7D859152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1B802900" w14:textId="77777777" w:rsidTr="00001F14">
        <w:tc>
          <w:tcPr>
            <w:tcW w:w="2405" w:type="dxa"/>
            <w:gridSpan w:val="2"/>
          </w:tcPr>
          <w:p w14:paraId="0BBCF044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Con sede legale in</w:t>
            </w:r>
          </w:p>
        </w:tc>
        <w:tc>
          <w:tcPr>
            <w:tcW w:w="7371" w:type="dxa"/>
            <w:gridSpan w:val="4"/>
          </w:tcPr>
          <w:p w14:paraId="6A5A0BB6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31BE398F" w14:textId="77777777" w:rsidTr="00001F14">
        <w:tc>
          <w:tcPr>
            <w:tcW w:w="2405" w:type="dxa"/>
            <w:gridSpan w:val="2"/>
          </w:tcPr>
          <w:p w14:paraId="1EB19D59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Via/Piazza/…</w:t>
            </w:r>
          </w:p>
        </w:tc>
        <w:tc>
          <w:tcPr>
            <w:tcW w:w="7371" w:type="dxa"/>
            <w:gridSpan w:val="4"/>
          </w:tcPr>
          <w:p w14:paraId="1EEE2997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028A3D6B" w14:textId="77777777" w:rsidTr="00001F14">
        <w:tc>
          <w:tcPr>
            <w:tcW w:w="2405" w:type="dxa"/>
            <w:gridSpan w:val="2"/>
          </w:tcPr>
          <w:p w14:paraId="69B2E329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N° civico</w:t>
            </w:r>
          </w:p>
        </w:tc>
        <w:tc>
          <w:tcPr>
            <w:tcW w:w="2280" w:type="dxa"/>
          </w:tcPr>
          <w:p w14:paraId="0EC18F4A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  <w:tc>
          <w:tcPr>
            <w:tcW w:w="718" w:type="dxa"/>
            <w:gridSpan w:val="2"/>
          </w:tcPr>
          <w:p w14:paraId="32A2B2DF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CAP</w:t>
            </w:r>
          </w:p>
        </w:tc>
        <w:tc>
          <w:tcPr>
            <w:tcW w:w="4373" w:type="dxa"/>
          </w:tcPr>
          <w:p w14:paraId="26B4D634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39B05345" w14:textId="77777777" w:rsidTr="00001F14">
        <w:tc>
          <w:tcPr>
            <w:tcW w:w="2405" w:type="dxa"/>
            <w:gridSpan w:val="2"/>
          </w:tcPr>
          <w:p w14:paraId="0C62F203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Codice fiscale</w:t>
            </w:r>
          </w:p>
        </w:tc>
        <w:tc>
          <w:tcPr>
            <w:tcW w:w="7371" w:type="dxa"/>
            <w:gridSpan w:val="4"/>
          </w:tcPr>
          <w:p w14:paraId="4AEB2326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37180C1A" w14:textId="77777777" w:rsidTr="00001F14">
        <w:tc>
          <w:tcPr>
            <w:tcW w:w="2405" w:type="dxa"/>
            <w:gridSpan w:val="2"/>
          </w:tcPr>
          <w:p w14:paraId="3C774CE4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Partita IVA</w:t>
            </w:r>
          </w:p>
        </w:tc>
        <w:tc>
          <w:tcPr>
            <w:tcW w:w="7371" w:type="dxa"/>
            <w:gridSpan w:val="4"/>
          </w:tcPr>
          <w:p w14:paraId="47CDA3F7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115E4B8B" w14:textId="77777777" w:rsidTr="00001F14">
        <w:tc>
          <w:tcPr>
            <w:tcW w:w="2405" w:type="dxa"/>
            <w:gridSpan w:val="2"/>
          </w:tcPr>
          <w:p w14:paraId="30952553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CCNL applicato</w:t>
            </w:r>
          </w:p>
        </w:tc>
        <w:tc>
          <w:tcPr>
            <w:tcW w:w="7371" w:type="dxa"/>
            <w:gridSpan w:val="4"/>
          </w:tcPr>
          <w:p w14:paraId="64C5BFDC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5194D90D" w14:textId="77777777" w:rsidTr="00001F14">
        <w:tc>
          <w:tcPr>
            <w:tcW w:w="5403" w:type="dxa"/>
            <w:gridSpan w:val="5"/>
          </w:tcPr>
          <w:p w14:paraId="6984C732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Codice alfanumerico unico (art. 16 quater DL 76/2020)</w:t>
            </w:r>
          </w:p>
        </w:tc>
        <w:tc>
          <w:tcPr>
            <w:tcW w:w="4373" w:type="dxa"/>
          </w:tcPr>
          <w:p w14:paraId="25DAAFBE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5ED7CE3E" w14:textId="77777777" w:rsidTr="00001F14">
        <w:tc>
          <w:tcPr>
            <w:tcW w:w="2405" w:type="dxa"/>
            <w:gridSpan w:val="2"/>
          </w:tcPr>
          <w:p w14:paraId="56579712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PEC</w:t>
            </w:r>
          </w:p>
        </w:tc>
        <w:tc>
          <w:tcPr>
            <w:tcW w:w="7371" w:type="dxa"/>
            <w:gridSpan w:val="4"/>
          </w:tcPr>
          <w:p w14:paraId="794B7516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5D5C1A4E" w14:textId="77777777" w:rsidTr="00001F14">
        <w:tc>
          <w:tcPr>
            <w:tcW w:w="2405" w:type="dxa"/>
            <w:gridSpan w:val="2"/>
          </w:tcPr>
          <w:p w14:paraId="1810071A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E-mail</w:t>
            </w:r>
          </w:p>
        </w:tc>
        <w:tc>
          <w:tcPr>
            <w:tcW w:w="7371" w:type="dxa"/>
            <w:gridSpan w:val="4"/>
          </w:tcPr>
          <w:p w14:paraId="39ED3D79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  <w:tr w:rsidR="001123DA" w:rsidRPr="00ED6D64" w14:paraId="3C217733" w14:textId="77777777" w:rsidTr="00001F14">
        <w:tc>
          <w:tcPr>
            <w:tcW w:w="2405" w:type="dxa"/>
            <w:gridSpan w:val="2"/>
          </w:tcPr>
          <w:p w14:paraId="316A09E3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ED6D64">
              <w:rPr>
                <w:rFonts w:ascii="Calibri" w:hAnsi="Calibri" w:cs="Calibri"/>
                <w:bCs/>
                <w:szCs w:val="20"/>
              </w:rPr>
              <w:t>Telefono</w:t>
            </w:r>
          </w:p>
        </w:tc>
        <w:tc>
          <w:tcPr>
            <w:tcW w:w="7371" w:type="dxa"/>
            <w:gridSpan w:val="4"/>
          </w:tcPr>
          <w:p w14:paraId="4C0A245A" w14:textId="77777777" w:rsidR="001123DA" w:rsidRPr="00ED6D64" w:rsidRDefault="001123D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Cs w:val="20"/>
              </w:rPr>
            </w:pPr>
          </w:p>
        </w:tc>
      </w:tr>
    </w:tbl>
    <w:p w14:paraId="6AE6A595" w14:textId="77777777" w:rsidR="001123DA" w:rsidRPr="00ED6D64" w:rsidRDefault="001123DA" w:rsidP="001123DA">
      <w:pPr>
        <w:contextualSpacing/>
        <w:jc w:val="both"/>
        <w:rPr>
          <w:rFonts w:ascii="Calibri" w:eastAsia="Calibri" w:hAnsi="Calibri" w:cs="Arial"/>
          <w:smallCaps/>
          <w:sz w:val="20"/>
          <w:szCs w:val="16"/>
          <w:bdr w:val="single" w:sz="4" w:space="0" w:color="auto"/>
          <w:lang w:eastAsia="it-IT"/>
        </w:rPr>
      </w:pPr>
    </w:p>
    <w:p w14:paraId="2D6B3EF7" w14:textId="77777777" w:rsidR="001123DA" w:rsidRPr="00ED6D64" w:rsidRDefault="001123DA" w:rsidP="001123DA">
      <w:pPr>
        <w:widowControl w:val="0"/>
        <w:jc w:val="both"/>
        <w:rPr>
          <w:rFonts w:ascii="Calibri" w:eastAsia="Times New Roman" w:hAnsi="Calibri" w:cs="Arial"/>
          <w:lang w:eastAsia="it-IT"/>
        </w:rPr>
      </w:pPr>
      <w:r w:rsidRPr="00ED6D64">
        <w:rPr>
          <w:rFonts w:ascii="Calibri" w:eastAsia="Times New Roman" w:hAnsi="Calibri" w:cs="Arial"/>
          <w:lang w:eastAsia="it-IT"/>
        </w:rPr>
        <w:t xml:space="preserve">ai sensi e per gli effetti dell’art. 76 del D.P.R. n. 445/2000 consapevole della responsabilità e delle conseguenze civili e penali previste in caso di dichiarazioni mendaci e/o formazione od uso di atti falsi, nonché in caso di esibizione di atti contenenti dati non più corrispondenti a verità e consapevole, altresì, </w:t>
      </w:r>
      <w:r w:rsidRPr="00ED6D64">
        <w:rPr>
          <w:rFonts w:ascii="Calibri" w:eastAsia="Times New Roman" w:hAnsi="Calibri" w:cs="Arial"/>
          <w:lang w:eastAsia="it-IT"/>
        </w:rPr>
        <w:lastRenderedPageBreak/>
        <w:t>che qualora emerga la non veridicità del contenuto della presente dichiarazione il concorrente decadrà dai benefici per i quali la stessa è rilasciata</w:t>
      </w:r>
    </w:p>
    <w:p w14:paraId="065B4AB2" w14:textId="77777777" w:rsidR="001123DA" w:rsidRPr="00ED6D64" w:rsidRDefault="001123DA" w:rsidP="001123DA">
      <w:pPr>
        <w:widowControl w:val="0"/>
        <w:jc w:val="center"/>
        <w:outlineLvl w:val="3"/>
        <w:rPr>
          <w:rFonts w:ascii="Calibri" w:eastAsia="Times New Roman" w:hAnsi="Calibri" w:cs="Arial"/>
          <w:b/>
          <w:bCs/>
          <w:lang w:eastAsia="it-IT"/>
        </w:rPr>
      </w:pPr>
      <w:r w:rsidRPr="00ED6D64">
        <w:rPr>
          <w:rFonts w:ascii="Calibri" w:eastAsia="Times New Roman" w:hAnsi="Calibri" w:cs="Arial"/>
          <w:b/>
          <w:bCs/>
          <w:lang w:eastAsia="it-IT"/>
        </w:rPr>
        <w:t>DICHIARA</w:t>
      </w:r>
    </w:p>
    <w:p w14:paraId="774D54A5" w14:textId="77777777" w:rsidR="001123DA" w:rsidRPr="00ED6D64" w:rsidRDefault="001123DA" w:rsidP="001123DA">
      <w:pPr>
        <w:rPr>
          <w:rFonts w:ascii="Calibri" w:eastAsia="Calibri" w:hAnsi="Calibri" w:cs="Times New Roman"/>
          <w:sz w:val="20"/>
          <w:szCs w:val="16"/>
          <w:lang w:eastAsia="it-IT"/>
        </w:rPr>
      </w:pPr>
    </w:p>
    <w:p w14:paraId="6CB530CE" w14:textId="77777777" w:rsidR="001123DA" w:rsidRPr="00ED6D64" w:rsidRDefault="001123DA" w:rsidP="001123DA">
      <w:pPr>
        <w:rPr>
          <w:rFonts w:ascii="Calibri" w:eastAsia="Calibri" w:hAnsi="Calibri" w:cs="Times New Roman"/>
          <w:sz w:val="20"/>
          <w:szCs w:val="16"/>
          <w:lang w:eastAsia="it-IT"/>
        </w:rPr>
      </w:pPr>
    </w:p>
    <w:p w14:paraId="7E1E3A34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Calibri" w:hAnsi="Calibri" w:cs="Times New Roman"/>
          <w:sz w:val="20"/>
          <w:szCs w:val="16"/>
          <w:lang w:eastAsia="it-IT"/>
        </w:rPr>
      </w:pPr>
      <w:r w:rsidRPr="00ED6D64">
        <w:rPr>
          <w:rFonts w:ascii="Calibri" w:eastAsia="Calibri" w:hAnsi="Calibri" w:cs="Times New Roman"/>
          <w:b/>
          <w:sz w:val="20"/>
          <w:szCs w:val="16"/>
          <w:lang w:eastAsia="it-IT"/>
        </w:rPr>
        <w:t>I DATI IDENTIFICATIVI</w:t>
      </w:r>
      <w:r w:rsidRPr="00ED6D64">
        <w:rPr>
          <w:rFonts w:ascii="Calibri" w:eastAsia="Calibri" w:hAnsi="Calibri" w:cs="Times New Roman"/>
          <w:sz w:val="20"/>
          <w:szCs w:val="16"/>
          <w:lang w:eastAsia="it-IT"/>
        </w:rPr>
        <w:t xml:space="preserve"> (nome, cognome, data e luogo di nascita, codice fiscale, comune di residenza) dei soggetti di cui all’art. 94, comma 3 del D. Lgs. 36/2023 (Codice dei contratti pubblici), </w:t>
      </w:r>
      <w:r w:rsidRPr="00ED6D64">
        <w:rPr>
          <w:rFonts w:ascii="Calibri" w:eastAsia="Calibri" w:hAnsi="Calibri" w:cs="Times New Roman"/>
          <w:sz w:val="20"/>
          <w:szCs w:val="16"/>
          <w:u w:val="single"/>
          <w:lang w:eastAsia="it-IT"/>
        </w:rPr>
        <w:t xml:space="preserve">se non già individuati </w:t>
      </w:r>
      <w:r w:rsidRPr="00ED6D64">
        <w:rPr>
          <w:rFonts w:ascii="Calibri" w:eastAsia="Calibri" w:hAnsi="Calibri" w:cs="Arial"/>
          <w:u w:val="single"/>
          <w:lang w:eastAsia="it-IT"/>
        </w:rPr>
        <w:t>nella parte II lett. B del DGUE</w:t>
      </w:r>
      <w:r w:rsidRPr="00ED6D64">
        <w:rPr>
          <w:rFonts w:ascii="Calibri" w:eastAsia="Calibri" w:hAnsi="Calibri" w:cs="Arial"/>
          <w:lang w:eastAsia="it-IT"/>
        </w:rPr>
        <w:t xml:space="preserve">, </w:t>
      </w:r>
      <w:r w:rsidRPr="00ED6D64">
        <w:rPr>
          <w:rFonts w:ascii="Calibri" w:eastAsia="Calibri" w:hAnsi="Calibri" w:cs="Times New Roman"/>
          <w:sz w:val="20"/>
          <w:szCs w:val="16"/>
          <w:lang w:eastAsia="it-IT"/>
        </w:rPr>
        <w:t>ovvero indica la banca dati ufficiale o il pubblico registro da cui i medesimi possono essere ricavati in modo aggiornato alla data di presentazione dell’offerta (</w:t>
      </w:r>
      <w:r w:rsidRPr="00ED6D64">
        <w:rPr>
          <w:rFonts w:ascii="Calibri" w:eastAsia="Calibri" w:hAnsi="Calibri" w:cs="Times New Roman"/>
          <w:i/>
          <w:sz w:val="20"/>
          <w:szCs w:val="16"/>
          <w:u w:val="single"/>
          <w:lang w:eastAsia="it-IT"/>
        </w:rPr>
        <w:t>devono essere indicati i dati identificativi dei seguenti soggetti</w:t>
      </w:r>
      <w:r w:rsidRPr="00ED6D64">
        <w:rPr>
          <w:rFonts w:ascii="Calibri" w:eastAsia="Calibri" w:hAnsi="Calibri" w:cs="Times New Roman"/>
          <w:i/>
          <w:sz w:val="20"/>
          <w:szCs w:val="16"/>
          <w:lang w:eastAsia="it-IT"/>
        </w:rPr>
        <w:t>: titolare o  direttore tecnico, se si tratta di impresa individuale; socio o del direttore tecnico, se si tratta di società in nome collettivo; soci accomandatari o  direttore tecnico, se si tratta di società in accomandita semplice; membri del consiglio di amministrazione cui sia stata conferita la legale rappresentanza, ivi compresi institori e procuratori generali, componenti degli organi con poteri di direzione o di vigilanza o soggetti muniti di poteri di rappresentanza, di direzione o di controllo, direttore tecnico o socio unico, amministratore di fatto, amministratori in cui il socio sia una persona giuridica, se si tratta di altro tipo di società o consorzio</w:t>
      </w:r>
      <w:r w:rsidRPr="00ED6D64">
        <w:rPr>
          <w:rFonts w:ascii="Calibri" w:eastAsia="Calibri" w:hAnsi="Calibri" w:cs="Times New Roman"/>
          <w:sz w:val="20"/>
          <w:szCs w:val="16"/>
          <w:lang w:eastAsia="it-IT"/>
        </w:rPr>
        <w:t>)</w:t>
      </w:r>
    </w:p>
    <w:p w14:paraId="68ABE854" w14:textId="77777777" w:rsidR="001123DA" w:rsidRPr="00ED6D64" w:rsidRDefault="001123DA" w:rsidP="001123DA">
      <w:pPr>
        <w:ind w:left="454"/>
        <w:jc w:val="both"/>
        <w:rPr>
          <w:rFonts w:ascii="Calibri" w:eastAsia="Calibri" w:hAnsi="Calibri" w:cs="Times New Roman"/>
          <w:sz w:val="20"/>
          <w:szCs w:val="16"/>
          <w:lang w:eastAsia="it-IT"/>
        </w:rPr>
      </w:pPr>
    </w:p>
    <w:tbl>
      <w:tblPr>
        <w:tblStyle w:val="Grigliatabella1"/>
        <w:tblW w:w="0" w:type="auto"/>
        <w:tblInd w:w="454" w:type="dxa"/>
        <w:tblLook w:val="04A0" w:firstRow="1" w:lastRow="0" w:firstColumn="1" w:lastColumn="0" w:noHBand="0" w:noVBand="1"/>
      </w:tblPr>
      <w:tblGrid>
        <w:gridCol w:w="1625"/>
        <w:gridCol w:w="1078"/>
        <w:gridCol w:w="1665"/>
        <w:gridCol w:w="1473"/>
        <w:gridCol w:w="1700"/>
        <w:gridCol w:w="1633"/>
      </w:tblGrid>
      <w:tr w:rsidR="001123DA" w:rsidRPr="00ED6D64" w14:paraId="56D41B32" w14:textId="77777777" w:rsidTr="00001F14">
        <w:tc>
          <w:tcPr>
            <w:tcW w:w="1625" w:type="dxa"/>
            <w:vAlign w:val="center"/>
          </w:tcPr>
          <w:p w14:paraId="25FCE012" w14:textId="77777777" w:rsidR="001123DA" w:rsidRPr="00ED6D64" w:rsidRDefault="001123DA" w:rsidP="00001F14">
            <w:pPr>
              <w:jc w:val="center"/>
              <w:rPr>
                <w:rFonts w:ascii="Calibri" w:hAnsi="Calibri"/>
                <w:sz w:val="16"/>
              </w:rPr>
            </w:pPr>
            <w:r w:rsidRPr="00ED6D64">
              <w:rPr>
                <w:rFonts w:ascii="Calibri" w:hAnsi="Calibri"/>
                <w:sz w:val="16"/>
              </w:rPr>
              <w:t>Cognome e Nome</w:t>
            </w:r>
          </w:p>
        </w:tc>
        <w:tc>
          <w:tcPr>
            <w:tcW w:w="1078" w:type="dxa"/>
            <w:vAlign w:val="center"/>
          </w:tcPr>
          <w:p w14:paraId="712CC82F" w14:textId="77777777" w:rsidR="001123DA" w:rsidRPr="00ED6D64" w:rsidRDefault="001123DA" w:rsidP="00001F14">
            <w:pPr>
              <w:jc w:val="center"/>
              <w:rPr>
                <w:rFonts w:ascii="Calibri" w:hAnsi="Calibri"/>
                <w:sz w:val="16"/>
              </w:rPr>
            </w:pPr>
            <w:r w:rsidRPr="00ED6D64">
              <w:rPr>
                <w:rFonts w:ascii="Calibri" w:hAnsi="Calibri"/>
                <w:sz w:val="16"/>
              </w:rPr>
              <w:t>Data di nascita</w:t>
            </w:r>
          </w:p>
        </w:tc>
        <w:tc>
          <w:tcPr>
            <w:tcW w:w="1665" w:type="dxa"/>
            <w:vAlign w:val="center"/>
          </w:tcPr>
          <w:p w14:paraId="5E08B55F" w14:textId="77777777" w:rsidR="001123DA" w:rsidRPr="00ED6D64" w:rsidRDefault="001123DA" w:rsidP="00001F14">
            <w:pPr>
              <w:jc w:val="center"/>
              <w:rPr>
                <w:rFonts w:ascii="Calibri" w:hAnsi="Calibri"/>
                <w:sz w:val="16"/>
              </w:rPr>
            </w:pPr>
            <w:r w:rsidRPr="00ED6D64">
              <w:rPr>
                <w:rFonts w:ascii="Calibri" w:hAnsi="Calibri"/>
                <w:sz w:val="16"/>
              </w:rPr>
              <w:t>Luogo / Stato estero di nascita</w:t>
            </w:r>
          </w:p>
        </w:tc>
        <w:tc>
          <w:tcPr>
            <w:tcW w:w="1473" w:type="dxa"/>
            <w:vAlign w:val="center"/>
          </w:tcPr>
          <w:p w14:paraId="0F22F8EC" w14:textId="77777777" w:rsidR="001123DA" w:rsidRPr="00ED6D64" w:rsidRDefault="001123DA" w:rsidP="00001F14">
            <w:pPr>
              <w:jc w:val="center"/>
              <w:rPr>
                <w:rFonts w:ascii="Calibri" w:hAnsi="Calibri"/>
                <w:sz w:val="16"/>
              </w:rPr>
            </w:pPr>
            <w:r w:rsidRPr="00ED6D64">
              <w:rPr>
                <w:rFonts w:ascii="Calibri" w:hAnsi="Calibri"/>
                <w:sz w:val="16"/>
              </w:rPr>
              <w:t>Codice Fiscale</w:t>
            </w:r>
          </w:p>
        </w:tc>
        <w:tc>
          <w:tcPr>
            <w:tcW w:w="1700" w:type="dxa"/>
            <w:vAlign w:val="center"/>
          </w:tcPr>
          <w:p w14:paraId="4BB42F6E" w14:textId="77777777" w:rsidR="001123DA" w:rsidRPr="00ED6D64" w:rsidRDefault="001123DA" w:rsidP="00001F14">
            <w:pPr>
              <w:jc w:val="center"/>
              <w:rPr>
                <w:rFonts w:ascii="Calibri" w:hAnsi="Calibri"/>
                <w:sz w:val="16"/>
              </w:rPr>
            </w:pPr>
            <w:r w:rsidRPr="00ED6D64">
              <w:rPr>
                <w:rFonts w:ascii="Calibri" w:hAnsi="Calibri"/>
                <w:sz w:val="16"/>
              </w:rPr>
              <w:t>Qualifica (titolare, legale rappresentante, procuratore, socio, …)</w:t>
            </w:r>
          </w:p>
        </w:tc>
        <w:tc>
          <w:tcPr>
            <w:tcW w:w="1633" w:type="dxa"/>
            <w:vAlign w:val="center"/>
          </w:tcPr>
          <w:p w14:paraId="5A8C638E" w14:textId="77777777" w:rsidR="001123DA" w:rsidRPr="00ED6D64" w:rsidRDefault="001123DA" w:rsidP="00001F14">
            <w:pPr>
              <w:jc w:val="center"/>
              <w:rPr>
                <w:rFonts w:ascii="Calibri" w:hAnsi="Calibri"/>
                <w:sz w:val="16"/>
              </w:rPr>
            </w:pPr>
            <w:r w:rsidRPr="00ED6D64">
              <w:rPr>
                <w:rFonts w:ascii="Calibri" w:hAnsi="Calibri"/>
                <w:sz w:val="16"/>
              </w:rPr>
              <w:t>Residenza</w:t>
            </w:r>
          </w:p>
        </w:tc>
      </w:tr>
      <w:tr w:rsidR="001123DA" w:rsidRPr="00ED6D64" w14:paraId="71A3CF80" w14:textId="77777777" w:rsidTr="00001F14">
        <w:tc>
          <w:tcPr>
            <w:tcW w:w="1625" w:type="dxa"/>
          </w:tcPr>
          <w:p w14:paraId="22243A7D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62E48169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7345753B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4AAF3B57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3F844974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5102C09B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360C6D4B" w14:textId="77777777" w:rsidTr="00001F14">
        <w:tc>
          <w:tcPr>
            <w:tcW w:w="1625" w:type="dxa"/>
          </w:tcPr>
          <w:p w14:paraId="345C4F7F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5462877D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62F4A3C5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5E3BA2D8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30E30FFC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11E91662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2730C91A" w14:textId="77777777" w:rsidTr="00001F14">
        <w:tc>
          <w:tcPr>
            <w:tcW w:w="1625" w:type="dxa"/>
          </w:tcPr>
          <w:p w14:paraId="15C998DC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71F9F5C1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1D55D20B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0067BD40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26D3FE25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2DC98645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6EEA7DD0" w14:textId="77777777" w:rsidTr="00001F14">
        <w:tc>
          <w:tcPr>
            <w:tcW w:w="1625" w:type="dxa"/>
          </w:tcPr>
          <w:p w14:paraId="159FC197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2CD27AD9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21BFAB21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5114D1BA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26BEA403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7AA6DFF4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6A4861CA" w14:textId="77777777" w:rsidTr="00001F14">
        <w:tc>
          <w:tcPr>
            <w:tcW w:w="1625" w:type="dxa"/>
          </w:tcPr>
          <w:p w14:paraId="34E97D3D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7C765D8E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63F00CF7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0B2E4DA7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0A65C50E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7D456533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537E2DE2" w14:textId="77777777" w:rsidTr="00001F14">
        <w:tc>
          <w:tcPr>
            <w:tcW w:w="1625" w:type="dxa"/>
          </w:tcPr>
          <w:p w14:paraId="75DC83C8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27B88419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6CB0710C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47EDBB84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063F8EFF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4F5D9085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0EC4CE48" w14:textId="77777777" w:rsidTr="00001F14">
        <w:tc>
          <w:tcPr>
            <w:tcW w:w="1625" w:type="dxa"/>
          </w:tcPr>
          <w:p w14:paraId="2AB322B3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35470093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7FEDCF2E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6132185C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59DD7CFA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211070D1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3D2B6416" w14:textId="77777777" w:rsidTr="00001F14">
        <w:tc>
          <w:tcPr>
            <w:tcW w:w="1625" w:type="dxa"/>
          </w:tcPr>
          <w:p w14:paraId="2F2A5728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065E5973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6C9A41EE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74E0274B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56504E5F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61DB8287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179A899F" w14:textId="77777777" w:rsidTr="00001F14">
        <w:tc>
          <w:tcPr>
            <w:tcW w:w="1625" w:type="dxa"/>
          </w:tcPr>
          <w:p w14:paraId="44AB812D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02876562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1F48FF66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4E7AB8A2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550A01C2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7BF24052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260E00F0" w14:textId="77777777" w:rsidTr="00001F14">
        <w:tc>
          <w:tcPr>
            <w:tcW w:w="1625" w:type="dxa"/>
          </w:tcPr>
          <w:p w14:paraId="1E9E47BE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39331998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7869A053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073894A1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20AA9D5C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4C63A717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792430F6" w14:textId="77777777" w:rsidTr="00001F14">
        <w:tc>
          <w:tcPr>
            <w:tcW w:w="1625" w:type="dxa"/>
          </w:tcPr>
          <w:p w14:paraId="0246BA07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6E5B52EA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4088D9F0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5D1DB190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5731D84C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2E43C689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  <w:tr w:rsidR="001123DA" w:rsidRPr="00ED6D64" w14:paraId="2B77ADEE" w14:textId="77777777" w:rsidTr="00001F14">
        <w:tc>
          <w:tcPr>
            <w:tcW w:w="1625" w:type="dxa"/>
          </w:tcPr>
          <w:p w14:paraId="7C773A3C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078" w:type="dxa"/>
          </w:tcPr>
          <w:p w14:paraId="05020D28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65" w:type="dxa"/>
          </w:tcPr>
          <w:p w14:paraId="3ABF66A9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473" w:type="dxa"/>
          </w:tcPr>
          <w:p w14:paraId="5BD244E6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700" w:type="dxa"/>
          </w:tcPr>
          <w:p w14:paraId="2CAA0DCA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  <w:tc>
          <w:tcPr>
            <w:tcW w:w="1633" w:type="dxa"/>
          </w:tcPr>
          <w:p w14:paraId="12DFB6E2" w14:textId="77777777" w:rsidR="001123DA" w:rsidRPr="00ED6D64" w:rsidRDefault="001123DA" w:rsidP="00001F14">
            <w:pPr>
              <w:rPr>
                <w:rFonts w:ascii="Calibri" w:hAnsi="Calibri"/>
                <w:sz w:val="16"/>
              </w:rPr>
            </w:pPr>
          </w:p>
        </w:tc>
      </w:tr>
    </w:tbl>
    <w:p w14:paraId="29585549" w14:textId="77777777" w:rsidR="001123DA" w:rsidRPr="00ED6D64" w:rsidRDefault="001123DA" w:rsidP="001123DA">
      <w:pPr>
        <w:jc w:val="both"/>
        <w:rPr>
          <w:rFonts w:ascii="Calibri" w:eastAsia="Calibri" w:hAnsi="Calibri" w:cs="Arial"/>
          <w:lang w:eastAsia="it-IT"/>
        </w:rPr>
      </w:pPr>
    </w:p>
    <w:p w14:paraId="3CCC927C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Calibri" w:hAnsi="Calibri" w:cs="Arial"/>
          <w:b/>
          <w:sz w:val="20"/>
          <w:szCs w:val="20"/>
          <w:lang w:eastAsia="it-IT"/>
        </w:rPr>
      </w:pPr>
      <w:bookmarkStart w:id="1" w:name="_Hlk144392216"/>
      <w:r w:rsidRPr="00ED6D64">
        <w:rPr>
          <w:rFonts w:ascii="Calibri" w:eastAsia="Calibri" w:hAnsi="Calibri" w:cs="Arial"/>
          <w:b/>
          <w:sz w:val="20"/>
          <w:szCs w:val="20"/>
          <w:lang w:eastAsia="it-IT"/>
        </w:rPr>
        <w:t xml:space="preserve">CHE LA PARTECIPAZIONE ALLA PRESENTE PROCEDURA NON DETERMINA ALCUNA SITUAZIONE DI CONFLITTO DI INTERESSE, </w:t>
      </w:r>
      <w:r w:rsidRPr="00ED6D64">
        <w:rPr>
          <w:rFonts w:ascii="Calibri" w:eastAsia="Calibri" w:hAnsi="Calibri" w:cs="Arial"/>
          <w:sz w:val="20"/>
          <w:szCs w:val="20"/>
          <w:lang w:eastAsia="it-IT"/>
        </w:rPr>
        <w:t xml:space="preserve">anche potenziale, ai sensi dell’articolo 16 del D. Lgs. n° 36/2023 </w:t>
      </w:r>
      <w:bookmarkEnd w:id="1"/>
      <w:r w:rsidRPr="00ED6D64">
        <w:rPr>
          <w:rFonts w:ascii="Calibri" w:eastAsia="Calibri" w:hAnsi="Calibri" w:cs="Arial"/>
          <w:sz w:val="20"/>
          <w:szCs w:val="20"/>
          <w:lang w:eastAsia="it-IT"/>
        </w:rPr>
        <w:t>nonché della vigente normativa in materia, tale da ledere l’imparzialità e l’immagine nell’agire della Stazione appaltante e si impegna a comunicare la sussistenza di potenziali conflitti di interesse rispetto ai soggetti che intervengono e interverranno nella procedura di gara - mediante consultazione del profilo del committente - e a fornire gli elementi utili a consentire la valutazione della stazione appaltante;</w:t>
      </w:r>
    </w:p>
    <w:p w14:paraId="0F1C6509" w14:textId="77777777" w:rsidR="001123DA" w:rsidRPr="00ED6D64" w:rsidRDefault="001123DA" w:rsidP="001123DA">
      <w:pPr>
        <w:ind w:left="454"/>
        <w:jc w:val="both"/>
        <w:rPr>
          <w:rFonts w:ascii="Calibri" w:eastAsia="Calibri" w:hAnsi="Calibri" w:cs="Arial"/>
          <w:b/>
          <w:sz w:val="20"/>
          <w:szCs w:val="20"/>
          <w:lang w:eastAsia="it-IT"/>
        </w:rPr>
      </w:pPr>
    </w:p>
    <w:p w14:paraId="4F5CB068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Calibri" w:hAnsi="Calibri" w:cs="Arial"/>
          <w:sz w:val="20"/>
          <w:szCs w:val="20"/>
          <w:lang w:eastAsia="it-IT"/>
        </w:rPr>
      </w:pPr>
      <w:bookmarkStart w:id="2" w:name="_Hlk144392277"/>
      <w:r w:rsidRPr="00ED6D64">
        <w:rPr>
          <w:rFonts w:ascii="Calibri" w:eastAsia="Calibri" w:hAnsi="Calibri" w:cs="Arial"/>
          <w:b/>
          <w:sz w:val="20"/>
          <w:szCs w:val="20"/>
          <w:lang w:eastAsia="it-IT"/>
        </w:rPr>
        <w:lastRenderedPageBreak/>
        <w:t>DI IMPEGNARSI A OTTEMPERARE AL RISPETTO DEI PRINCIPI PER LA SOSTENIBILITÀ AMBIENTALE E PER LA FATTIBILITÀ DELL’INTERVENTO RIGUARDO AL PRINCIPIO ORIZZONTALE DEL “DO NO SIGNIFICANT HARM” (DNSH)</w:t>
      </w:r>
      <w:r w:rsidRPr="00ED6D64">
        <w:rPr>
          <w:rFonts w:ascii="Calibri" w:eastAsia="Calibri" w:hAnsi="Calibri" w:cs="Arial"/>
          <w:sz w:val="20"/>
          <w:szCs w:val="20"/>
          <w:lang w:eastAsia="it-IT"/>
        </w:rPr>
        <w:t>, ai sensi dell'articolo 17 del Regolamento (UE) 2020/852 e successivo art. 18 del Regolamento UE 241/2021 e della Circolare del MEF n. 33 del 13.10.2022 “Aggiornamento Guida operativa per il rispetto del principio di non arrecare danno significativo all'ambiente (cd. DNSH</w:t>
      </w:r>
      <w:bookmarkEnd w:id="2"/>
      <w:r w:rsidRPr="00ED6D64">
        <w:rPr>
          <w:rFonts w:ascii="Calibri" w:eastAsia="Calibri" w:hAnsi="Calibri" w:cs="Arial"/>
          <w:sz w:val="20"/>
          <w:szCs w:val="20"/>
          <w:lang w:eastAsia="it-IT"/>
        </w:rPr>
        <w:t>)”;</w:t>
      </w:r>
    </w:p>
    <w:p w14:paraId="31E87114" w14:textId="77777777" w:rsidR="001123DA" w:rsidRPr="00ED6D64" w:rsidRDefault="001123DA" w:rsidP="001123DA">
      <w:pPr>
        <w:ind w:left="454"/>
        <w:jc w:val="both"/>
        <w:rPr>
          <w:rFonts w:ascii="Calibri" w:eastAsia="Calibri" w:hAnsi="Calibri" w:cs="Arial"/>
          <w:sz w:val="20"/>
          <w:szCs w:val="20"/>
          <w:lang w:eastAsia="it-IT"/>
        </w:rPr>
      </w:pPr>
    </w:p>
    <w:p w14:paraId="3D46EA4D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Calibri" w:hAnsi="Calibri" w:cs="Arial"/>
          <w:b/>
          <w:bCs/>
          <w:sz w:val="20"/>
          <w:szCs w:val="20"/>
          <w:lang w:eastAsia="it-IT"/>
        </w:rPr>
      </w:pPr>
      <w:bookmarkStart w:id="3" w:name="_Hlk144392452"/>
      <w:r w:rsidRPr="00ED6D64">
        <w:rPr>
          <w:rFonts w:ascii="Calibri" w:eastAsia="Calibri" w:hAnsi="Calibri" w:cs="Arial"/>
          <w:b/>
          <w:bCs/>
          <w:sz w:val="20"/>
          <w:szCs w:val="20"/>
          <w:lang w:eastAsia="it-IT"/>
        </w:rPr>
        <w:t>DI IMPEGNARSI A RISPETTARE I PRINCIPI TRASVERSALI PREVISTI DAL REGOLAMENTO (UE) 12 FEBBRAIO 2021, N. 2021/241</w:t>
      </w:r>
      <w:r w:rsidRPr="00ED6D64">
        <w:rPr>
          <w:rFonts w:ascii="Calibri" w:eastAsia="Calibri" w:hAnsi="Calibri" w:cs="Arial"/>
          <w:sz w:val="20"/>
          <w:szCs w:val="20"/>
          <w:lang w:eastAsia="it-IT"/>
        </w:rPr>
        <w:t>, tra i quali, il principio del contributo all’obiettivo climatico e digitale (c.d. tagging), il principio di parità di genere e l’obbligo di protezione e valorizzazione dei giovani nonché l’inclusione lavorativa delle persone con disabilità;</w:t>
      </w:r>
      <w:bookmarkEnd w:id="3"/>
    </w:p>
    <w:p w14:paraId="6497643C" w14:textId="77777777" w:rsidR="001123DA" w:rsidRPr="00ED6D64" w:rsidRDefault="001123DA" w:rsidP="001123DA">
      <w:pPr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  <w:bookmarkStart w:id="4" w:name="_Hlk144392800"/>
    </w:p>
    <w:p w14:paraId="1EED50F4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  <w:bookmarkStart w:id="5" w:name="_Hlk144393091"/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DI COMPROVARE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, in caso di raggruppamenti temporanei, GEIE, aggregazioni di rete o consorzi ordinari </w:t>
      </w:r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L’ESTROMISSIONE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 o </w:t>
      </w:r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LA SOSTITUZIONE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 di un partecipante al raggruppamento che si trovi in una delle situazioni di cui agli art. 94 e 95 del Codice o non sia in possesso di uno dei requisiti di cui all’art. 100, fatta salva l’immodificabilità sostanziale dell’offerta presentata e perciò la non esclusione del raggruppamento dalla procedura d'appalto ai sensi dell’art. 97 co. 2 del Codice;</w:t>
      </w:r>
    </w:p>
    <w:bookmarkEnd w:id="5"/>
    <w:p w14:paraId="11475D7C" w14:textId="77777777" w:rsidR="001123DA" w:rsidRPr="00ED6D64" w:rsidRDefault="001123DA" w:rsidP="001123DA">
      <w:pPr>
        <w:ind w:left="454"/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</w:p>
    <w:p w14:paraId="79DA2467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  <w:bookmarkStart w:id="6" w:name="_Hlk144393124"/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DI GARANTIRE l’APPLICAZIONE DEL CONTRATTO COLLETTIVO NAZIONALE E TERRITORIALE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 (o dei contratti collettivi nazionali e territoriali di settore) oppure un altro contratto che garantisca le stesse tutele economiche e normative per i propri lavoratori e per quelli in subappalto</w:t>
      </w:r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;</w:t>
      </w:r>
    </w:p>
    <w:p w14:paraId="40B372C3" w14:textId="77777777" w:rsidR="001123DA" w:rsidRPr="00ED6D64" w:rsidRDefault="001123DA" w:rsidP="001123DA">
      <w:pPr>
        <w:jc w:val="both"/>
        <w:rPr>
          <w:rFonts w:ascii="Calibri" w:eastAsia="Calibri" w:hAnsi="Calibri" w:cs="Arial"/>
          <w:sz w:val="20"/>
          <w:szCs w:val="20"/>
          <w:lang w:eastAsia="it-IT"/>
        </w:rPr>
      </w:pPr>
      <w:bookmarkStart w:id="7" w:name="_Hlk144393156"/>
      <w:bookmarkEnd w:id="6"/>
    </w:p>
    <w:p w14:paraId="3F4679AF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Calibri" w:hAnsi="Calibri" w:cs="Arial"/>
          <w:sz w:val="20"/>
          <w:szCs w:val="20"/>
          <w:lang w:eastAsia="it-IT"/>
        </w:rPr>
      </w:pPr>
      <w:r w:rsidRPr="00ED6D64">
        <w:rPr>
          <w:rFonts w:ascii="Calibri" w:eastAsia="Calibri" w:hAnsi="Calibri" w:cs="Arial"/>
          <w:b/>
          <w:sz w:val="20"/>
          <w:szCs w:val="20"/>
          <w:lang w:eastAsia="it-IT"/>
        </w:rPr>
        <w:t>DI ESSERE EDOTTO DEGLI OBBLIGHI DERIVANTI DAL CODICE DI COMPORTAMENTO</w:t>
      </w:r>
      <w:r w:rsidRPr="00ED6D64">
        <w:rPr>
          <w:rFonts w:ascii="Calibri" w:eastAsia="Calibri" w:hAnsi="Calibri" w:cs="Arial"/>
          <w:sz w:val="20"/>
          <w:szCs w:val="20"/>
          <w:lang w:eastAsia="it-IT"/>
        </w:rPr>
        <w:t xml:space="preserve"> adottato dall’Amministrazione reperibile sul sito internet www.cnr.it, sezione Amministrazione trasparente, sottosezione Disposizioni generali e di impegnarsi, in caso di aggiudicazione, ad osservare e a far osservare ai propri dipendenti e collaboratori, per quanto applicabile, il suddetto codice, pena la risoluzione del contratto;</w:t>
      </w:r>
    </w:p>
    <w:bookmarkEnd w:id="7"/>
    <w:p w14:paraId="0DB6F60F" w14:textId="77777777" w:rsidR="001123DA" w:rsidRPr="00ED6D64" w:rsidRDefault="001123DA" w:rsidP="001123DA">
      <w:pPr>
        <w:jc w:val="both"/>
        <w:rPr>
          <w:rFonts w:ascii="Calibri" w:eastAsia="Calibri" w:hAnsi="Calibri" w:cs="Arial"/>
          <w:sz w:val="20"/>
          <w:szCs w:val="20"/>
          <w:lang w:eastAsia="it-IT"/>
        </w:rPr>
      </w:pPr>
    </w:p>
    <w:p w14:paraId="3F0A5BDD" w14:textId="77777777" w:rsidR="001123DA" w:rsidRPr="00ED6D64" w:rsidRDefault="001123DA" w:rsidP="001123DA">
      <w:pPr>
        <w:numPr>
          <w:ilvl w:val="0"/>
          <w:numId w:val="2"/>
        </w:numPr>
        <w:contextualSpacing/>
        <w:jc w:val="both"/>
        <w:rPr>
          <w:rFonts w:ascii="Calibri" w:eastAsia="Calibri" w:hAnsi="Calibri" w:cs="Arial"/>
          <w:sz w:val="20"/>
          <w:szCs w:val="20"/>
          <w:lang w:eastAsia="it-IT"/>
        </w:rPr>
      </w:pPr>
      <w:bookmarkStart w:id="8" w:name="_Hlk144393233"/>
      <w:r w:rsidRPr="00ED6D64">
        <w:rPr>
          <w:rFonts w:ascii="Calibri" w:eastAsia="Calibri" w:hAnsi="Calibri" w:cs="Arial"/>
          <w:b/>
          <w:sz w:val="20"/>
          <w:szCs w:val="20"/>
          <w:lang w:eastAsia="it-IT"/>
        </w:rPr>
        <w:t>DI ACCETTARE IL PATTO DI INTEGRITÀ DEL CONSIGLIO NAZIONALE DELLE RICERCHE</w:t>
      </w:r>
      <w:r w:rsidRPr="00ED6D64">
        <w:rPr>
          <w:rFonts w:ascii="Calibri" w:eastAsia="Calibri" w:hAnsi="Calibri" w:cs="Arial"/>
          <w:sz w:val="20"/>
          <w:szCs w:val="20"/>
          <w:lang w:eastAsia="it-IT"/>
        </w:rPr>
        <w:t>, allegato alla presente dichiarazione. La mancata accettazione e/o il mancato rispetto delle clausole contenute nel protocollo di legalità/patto di integrità costituisce causa di esclusione dalla gara o di risoluzione del contratto, ai sensi dell’articolo 83-bis, del decreto legislativo 159/2011;</w:t>
      </w:r>
      <w:bookmarkEnd w:id="8"/>
    </w:p>
    <w:bookmarkEnd w:id="4"/>
    <w:p w14:paraId="0B7312E4" w14:textId="77777777" w:rsidR="001123DA" w:rsidRPr="00ED6D64" w:rsidRDefault="001123DA" w:rsidP="001123DA">
      <w:pPr>
        <w:jc w:val="both"/>
        <w:rPr>
          <w:rFonts w:ascii="Calibri" w:eastAsia="Calibri" w:hAnsi="Calibri" w:cs="Arial"/>
          <w:sz w:val="20"/>
          <w:szCs w:val="20"/>
          <w:lang w:eastAsia="it-IT"/>
        </w:rPr>
      </w:pPr>
    </w:p>
    <w:p w14:paraId="58A873FE" w14:textId="77777777" w:rsidR="001123DA" w:rsidRPr="00ED6D64" w:rsidRDefault="001123DA" w:rsidP="001123DA">
      <w:pPr>
        <w:numPr>
          <w:ilvl w:val="0"/>
          <w:numId w:val="2"/>
        </w:numPr>
        <w:contextualSpacing/>
        <w:jc w:val="both"/>
        <w:rPr>
          <w:rFonts w:ascii="Calibri" w:eastAsia="Calibri" w:hAnsi="Calibri" w:cs="Arial"/>
          <w:sz w:val="20"/>
          <w:szCs w:val="20"/>
          <w:lang w:eastAsia="it-IT"/>
        </w:rPr>
      </w:pPr>
      <w:bookmarkStart w:id="9" w:name="_Hlk144393276"/>
      <w:r w:rsidRPr="00ED6D64">
        <w:rPr>
          <w:rFonts w:ascii="Calibri" w:eastAsia="Calibri" w:hAnsi="Calibri" w:cs="Arial"/>
          <w:b/>
          <w:sz w:val="20"/>
          <w:szCs w:val="20"/>
          <w:lang w:eastAsia="it-IT"/>
        </w:rPr>
        <w:t>PER QUANTO CONCERNE L’ART. 53, COMMA 16-TER, DEL D. LGS. 165/2001</w:t>
      </w:r>
      <w:r w:rsidRPr="00ED6D64">
        <w:rPr>
          <w:rFonts w:ascii="Calibri" w:eastAsia="Calibri" w:hAnsi="Calibri" w:cs="Arial"/>
          <w:sz w:val="20"/>
          <w:szCs w:val="20"/>
          <w:lang w:eastAsia="it-IT"/>
        </w:rPr>
        <w:t>:</w:t>
      </w:r>
    </w:p>
    <w:tbl>
      <w:tblPr>
        <w:tblStyle w:val="Grigliatabella1"/>
        <w:tblW w:w="0" w:type="auto"/>
        <w:tblInd w:w="421" w:type="dxa"/>
        <w:tblLook w:val="04A0" w:firstRow="1" w:lastRow="0" w:firstColumn="1" w:lastColumn="0" w:noHBand="0" w:noVBand="1"/>
      </w:tblPr>
      <w:tblGrid>
        <w:gridCol w:w="567"/>
        <w:gridCol w:w="8866"/>
      </w:tblGrid>
      <w:tr w:rsidR="001123DA" w:rsidRPr="00ED6D64" w14:paraId="45BF14C1" w14:textId="77777777" w:rsidTr="00001F14">
        <w:tc>
          <w:tcPr>
            <w:tcW w:w="567" w:type="dxa"/>
            <w:vAlign w:val="center"/>
          </w:tcPr>
          <w:p w14:paraId="5176B5D5" w14:textId="77777777" w:rsidR="001123DA" w:rsidRPr="00ED6D64" w:rsidRDefault="001123DA" w:rsidP="00001F14">
            <w:pPr>
              <w:jc w:val="center"/>
              <w:rPr>
                <w:rFonts w:ascii="Calibri" w:hAnsi="Calibri" w:cs="Arial"/>
                <w:szCs w:val="20"/>
              </w:rPr>
            </w:pPr>
            <w:r w:rsidRPr="00ED6D64">
              <w:rPr>
                <w:rFonts w:ascii="Calibri" w:hAnsi="Calibri" w:cs="Calibri"/>
                <w:szCs w:val="20"/>
              </w:rPr>
              <w:t>⃝</w:t>
            </w:r>
          </w:p>
        </w:tc>
        <w:tc>
          <w:tcPr>
            <w:tcW w:w="8866" w:type="dxa"/>
          </w:tcPr>
          <w:p w14:paraId="522A8F0F" w14:textId="77777777" w:rsidR="001123DA" w:rsidRPr="00ED6D64" w:rsidRDefault="001123DA" w:rsidP="00001F14">
            <w:pPr>
              <w:jc w:val="both"/>
              <w:rPr>
                <w:rFonts w:ascii="Calibri" w:hAnsi="Calibri" w:cs="Arial"/>
                <w:szCs w:val="20"/>
              </w:rPr>
            </w:pPr>
            <w:r w:rsidRPr="00ED6D64">
              <w:rPr>
                <w:rFonts w:ascii="Calibri" w:hAnsi="Calibri" w:cs="Arial"/>
                <w:szCs w:val="20"/>
              </w:rPr>
              <w:t>Di non aver conferito incarichi professionali né concluso alcun contratto di lavoro subordinato o autonomo ad ex-dipendenti che hanno cessato il rapporto di lavoro con il Consiglio Nazionale delle Ricerche da meno di tre anni i quali, negli ultimi tre anni di servizio, hanno esercitato poteri autoritativi o negoziali per conto del Consiglio Nazionale delle Ricerche medesimo</w:t>
            </w:r>
          </w:p>
        </w:tc>
      </w:tr>
      <w:tr w:rsidR="001123DA" w:rsidRPr="00ED6D64" w14:paraId="022FAFF6" w14:textId="77777777" w:rsidTr="00001F14">
        <w:tc>
          <w:tcPr>
            <w:tcW w:w="567" w:type="dxa"/>
            <w:vAlign w:val="center"/>
          </w:tcPr>
          <w:p w14:paraId="4E8C15F1" w14:textId="77777777" w:rsidR="001123DA" w:rsidRPr="00ED6D64" w:rsidRDefault="001123DA" w:rsidP="00001F14">
            <w:pPr>
              <w:jc w:val="center"/>
              <w:rPr>
                <w:rFonts w:ascii="Calibri" w:hAnsi="Calibri" w:cs="Arial"/>
                <w:szCs w:val="20"/>
              </w:rPr>
            </w:pPr>
            <w:r w:rsidRPr="00ED6D64">
              <w:rPr>
                <w:rFonts w:ascii="Calibri" w:hAnsi="Calibri" w:cs="Calibri"/>
                <w:szCs w:val="20"/>
              </w:rPr>
              <w:t>⃝</w:t>
            </w:r>
          </w:p>
        </w:tc>
        <w:tc>
          <w:tcPr>
            <w:tcW w:w="8866" w:type="dxa"/>
          </w:tcPr>
          <w:p w14:paraId="6F32929E" w14:textId="77777777" w:rsidR="001123DA" w:rsidRPr="00ED6D64" w:rsidRDefault="001123DA" w:rsidP="00001F14">
            <w:pPr>
              <w:jc w:val="both"/>
              <w:rPr>
                <w:rFonts w:ascii="Calibri" w:hAnsi="Calibri" w:cs="Arial"/>
                <w:szCs w:val="20"/>
              </w:rPr>
            </w:pPr>
            <w:r w:rsidRPr="00ED6D64">
              <w:rPr>
                <w:rFonts w:ascii="Calibri" w:hAnsi="Calibri" w:cs="Arial"/>
                <w:szCs w:val="20"/>
              </w:rPr>
              <w:t>Di avere conferito incarichi professionali e concluso contratto/i di lavoro subordinato o autonomo ad ex dipendenti del Consiglio Nazionale delle Ricerche che hanno cessato il rapporto di lavoro da meno di tre anni i quali, negli ultimi tre anni di servizio, non hanno esercitato poteri autoritativi o negoziali per conto del Consiglio Nazionale delle Ricerche medesimo</w:t>
            </w:r>
          </w:p>
        </w:tc>
      </w:tr>
      <w:tr w:rsidR="001123DA" w:rsidRPr="00ED6D64" w14:paraId="5258ADE5" w14:textId="77777777" w:rsidTr="00001F14">
        <w:tc>
          <w:tcPr>
            <w:tcW w:w="567" w:type="dxa"/>
            <w:vAlign w:val="center"/>
          </w:tcPr>
          <w:p w14:paraId="7A7E2DE1" w14:textId="77777777" w:rsidR="001123DA" w:rsidRPr="00ED6D64" w:rsidRDefault="001123DA" w:rsidP="00001F14">
            <w:pPr>
              <w:jc w:val="center"/>
              <w:rPr>
                <w:rFonts w:ascii="Calibri" w:hAnsi="Calibri" w:cs="Calibri"/>
                <w:szCs w:val="20"/>
              </w:rPr>
            </w:pPr>
            <w:r w:rsidRPr="00ED6D64">
              <w:rPr>
                <w:rFonts w:ascii="Calibri" w:hAnsi="Calibri" w:cs="Calibri"/>
                <w:szCs w:val="20"/>
              </w:rPr>
              <w:lastRenderedPageBreak/>
              <w:t>⃝</w:t>
            </w:r>
          </w:p>
        </w:tc>
        <w:tc>
          <w:tcPr>
            <w:tcW w:w="8866" w:type="dxa"/>
          </w:tcPr>
          <w:p w14:paraId="55B315D0" w14:textId="77777777" w:rsidR="001123DA" w:rsidRPr="00ED6D64" w:rsidRDefault="001123DA" w:rsidP="00001F14">
            <w:pPr>
              <w:jc w:val="both"/>
              <w:rPr>
                <w:rFonts w:ascii="Calibri" w:hAnsi="Calibri" w:cs="Arial"/>
                <w:szCs w:val="20"/>
              </w:rPr>
            </w:pPr>
            <w:r w:rsidRPr="00ED6D64">
              <w:rPr>
                <w:rFonts w:ascii="Calibri" w:hAnsi="Calibri" w:cs="Arial"/>
                <w:szCs w:val="20"/>
              </w:rPr>
              <w:t>Di avere conferito incarichi professionali e concluso contratto/i di lavoro subordinato o autonomo ad ex dipendenti del Consiglio Nazionale delle Ricerche, dopo tre anni da quando gli stessi hanno cessato il rapporto di lavoro con il Consiglio Nazionale delle Ricerche medesimo e quindi nel rispetto delle previsioni di legge</w:t>
            </w:r>
          </w:p>
        </w:tc>
      </w:tr>
    </w:tbl>
    <w:p w14:paraId="2F140229" w14:textId="77777777" w:rsidR="001123DA" w:rsidRPr="00ED6D64" w:rsidRDefault="001123DA" w:rsidP="001123DA">
      <w:pPr>
        <w:contextualSpacing/>
        <w:jc w:val="both"/>
        <w:rPr>
          <w:rFonts w:ascii="Calibri" w:eastAsia="Times New Roman" w:hAnsi="Calibri" w:cs="Calibri"/>
          <w:sz w:val="20"/>
          <w:szCs w:val="20"/>
          <w:highlight w:val="yellow"/>
          <w:lang w:eastAsia="it-IT"/>
        </w:rPr>
      </w:pPr>
      <w:bookmarkStart w:id="10" w:name="_Hlk144393806"/>
      <w:bookmarkEnd w:id="9"/>
    </w:p>
    <w:p w14:paraId="2DA39BD0" w14:textId="77777777" w:rsidR="001123DA" w:rsidRPr="00ED6D64" w:rsidRDefault="001123DA" w:rsidP="001123DA">
      <w:pPr>
        <w:numPr>
          <w:ilvl w:val="0"/>
          <w:numId w:val="2"/>
        </w:numPr>
        <w:contextualSpacing/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DI ACCETTARE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, senza condizione o riserva alcuna, tutte le </w:t>
      </w:r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NORME E DISPOSIZIONI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 contenute nella documentazione gara </w:t>
      </w:r>
      <w:r w:rsidRPr="00ED6D64">
        <w:rPr>
          <w:rFonts w:ascii="Calibri" w:eastAsia="Times New Roman" w:hAnsi="Calibri" w:cs="Calibri"/>
          <w:i/>
          <w:sz w:val="20"/>
          <w:szCs w:val="20"/>
          <w:lang w:eastAsia="it-IT"/>
        </w:rPr>
        <w:t>[inclusi i criteri ambientali minimi di cui al DM]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>;</w:t>
      </w:r>
    </w:p>
    <w:p w14:paraId="789D47E3" w14:textId="77777777" w:rsidR="001123DA" w:rsidRPr="00ED6D64" w:rsidRDefault="001123DA" w:rsidP="001123DA">
      <w:pPr>
        <w:ind w:left="454"/>
        <w:contextualSpacing/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</w:p>
    <w:p w14:paraId="44DBBAB0" w14:textId="77777777" w:rsidR="001123DA" w:rsidRPr="00ED6D64" w:rsidRDefault="001123DA" w:rsidP="001123DA">
      <w:pPr>
        <w:numPr>
          <w:ilvl w:val="0"/>
          <w:numId w:val="2"/>
        </w:numPr>
        <w:contextualSpacing/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DI ACCETTARE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 espressamente che la Stazione Appaltante si riserva la facoltà di </w:t>
      </w:r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DIFFERIRE LA STIPULA DEL CONTRATTO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 oltre i 60 giorni previsti dall’art. 4, comma 1, del D.L. 76/2020 e come modificato dal D.L. n.77/2021 salvo differimento concordato con l’aggiudicatario ai sensi del comma 4, art. 17 d.lgs. n.36/2023. Decorso tale termine la Stazione Appaltante si riserva di revocare la procedura ai sensi della legge 241/1990, art. 21-quinquies, per ragioni di pubblico interesse ovvero nel caso in cui il finanziamento da parte del soggetto pubblico erogatore non risulti completamente trasferito alla Stazione Appaltante;</w:t>
      </w:r>
    </w:p>
    <w:p w14:paraId="3C95C914" w14:textId="77777777" w:rsidR="001123DA" w:rsidRPr="00ED6D64" w:rsidRDefault="001123DA" w:rsidP="001123DA">
      <w:pPr>
        <w:ind w:left="720"/>
        <w:contextualSpacing/>
        <w:rPr>
          <w:rFonts w:ascii="Calibri" w:eastAsia="Times New Roman" w:hAnsi="Calibri" w:cs="Calibri"/>
          <w:sz w:val="20"/>
          <w:szCs w:val="20"/>
          <w:lang w:eastAsia="it-IT"/>
        </w:rPr>
      </w:pPr>
    </w:p>
    <w:p w14:paraId="594FE79F" w14:textId="77777777" w:rsidR="001123DA" w:rsidRPr="00ED6D64" w:rsidRDefault="001123DA" w:rsidP="001123DA">
      <w:pPr>
        <w:numPr>
          <w:ilvl w:val="0"/>
          <w:numId w:val="2"/>
        </w:numPr>
        <w:contextualSpacing/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  <w:r w:rsidRPr="00ED6D64">
        <w:rPr>
          <w:rFonts w:ascii="Calibri" w:eastAsia="Times New Roman" w:hAnsi="Calibri" w:cs="Calibri"/>
          <w:b/>
          <w:bCs/>
          <w:sz w:val="20"/>
          <w:szCs w:val="20"/>
          <w:lang w:eastAsia="it-IT"/>
        </w:rPr>
        <w:t>IL NUMERO DI DIPENDENTI OCCUPATI</w:t>
      </w: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 e, in funzione di tale numero, si impegna al rispetto degli adempimenti previsti dal D.L. n. 77/2021 convertito in L. n. 108/2021 e del </w:t>
      </w:r>
      <w:proofErr w:type="spellStart"/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>d.l.</w:t>
      </w:r>
      <w:proofErr w:type="spellEnd"/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 xml:space="preserve"> 13 del 2023 convertito con modificazioni dalla legge n.41;</w:t>
      </w:r>
    </w:p>
    <w:p w14:paraId="6975930E" w14:textId="77777777" w:rsidR="001123DA" w:rsidRPr="00ED6D64" w:rsidRDefault="001123DA" w:rsidP="001123DA">
      <w:pPr>
        <w:ind w:left="720"/>
        <w:contextualSpacing/>
        <w:rPr>
          <w:rFonts w:ascii="Calibri" w:eastAsia="Times New Roman" w:hAnsi="Calibri" w:cs="Calibri"/>
          <w:sz w:val="20"/>
          <w:szCs w:val="20"/>
          <w:lang w:eastAsia="it-IT"/>
        </w:rPr>
      </w:pPr>
    </w:p>
    <w:p w14:paraId="5E976730" w14:textId="77777777" w:rsidR="001123DA" w:rsidRPr="00ED6D64" w:rsidRDefault="001123DA" w:rsidP="001123DA">
      <w:pPr>
        <w:numPr>
          <w:ilvl w:val="0"/>
          <w:numId w:val="2"/>
        </w:numPr>
        <w:contextualSpacing/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  <w:r w:rsidRPr="00ED6D64">
        <w:rPr>
          <w:rFonts w:ascii="Calibri" w:eastAsia="Calibri" w:hAnsi="Calibri" w:cs="Arial"/>
          <w:b/>
          <w:bCs/>
          <w:sz w:val="20"/>
          <w:szCs w:val="20"/>
        </w:rPr>
        <w:t>CHE L’OFFERTA ECONOMICA</w:t>
      </w:r>
      <w:r w:rsidRPr="00ED6D64">
        <w:rPr>
          <w:rFonts w:ascii="Calibri" w:eastAsia="Calibri" w:hAnsi="Calibri" w:cs="Arial"/>
          <w:sz w:val="20"/>
          <w:szCs w:val="20"/>
        </w:rPr>
        <w:t xml:space="preserve"> presentata sia </w:t>
      </w:r>
      <w:r w:rsidRPr="00ED6D64">
        <w:rPr>
          <w:rFonts w:ascii="Calibri" w:eastAsia="Calibri" w:hAnsi="Calibri" w:cs="Arial"/>
          <w:b/>
          <w:bCs/>
          <w:sz w:val="20"/>
          <w:szCs w:val="20"/>
        </w:rPr>
        <w:t>REMUNERATIVA</w:t>
      </w:r>
      <w:r w:rsidRPr="00ED6D64">
        <w:rPr>
          <w:rFonts w:ascii="Calibri" w:eastAsia="Calibri" w:hAnsi="Calibri" w:cs="Arial"/>
          <w:sz w:val="20"/>
          <w:szCs w:val="20"/>
        </w:rPr>
        <w:t xml:space="preserve"> giacché per la sua formulazione ha preso atto e tenuto conto:</w:t>
      </w:r>
    </w:p>
    <w:p w14:paraId="715E73E0" w14:textId="77777777" w:rsidR="001123DA" w:rsidRPr="00ED6D64" w:rsidRDefault="001123DA" w:rsidP="001123DA">
      <w:pPr>
        <w:numPr>
          <w:ilvl w:val="0"/>
          <w:numId w:val="3"/>
        </w:numPr>
        <w:ind w:left="851" w:hanging="284"/>
        <w:contextualSpacing/>
        <w:jc w:val="both"/>
        <w:rPr>
          <w:rFonts w:ascii="Calibri" w:eastAsia="Calibri" w:hAnsi="Calibri" w:cs="Arial"/>
          <w:sz w:val="20"/>
          <w:szCs w:val="20"/>
        </w:rPr>
      </w:pPr>
      <w:r w:rsidRPr="00ED6D64">
        <w:rPr>
          <w:rFonts w:ascii="Calibri" w:eastAsia="Calibri" w:hAnsi="Calibri" w:cs="Arial"/>
          <w:sz w:val="20"/>
          <w:szCs w:val="20"/>
        </w:rPr>
        <w:t>Delle condizioni contrattuali e degli oneri compresi quelli eventuali relativi in materia di sicurezza, di assicurazione, di condizioni di lavoro e di previdenza e assistenza in vigore nel luogo dove devono essere svolti i servizi/fornitura;</w:t>
      </w:r>
    </w:p>
    <w:p w14:paraId="4F90579A" w14:textId="77777777" w:rsidR="001123DA" w:rsidRPr="00ED6D64" w:rsidRDefault="001123DA" w:rsidP="001123DA">
      <w:pPr>
        <w:numPr>
          <w:ilvl w:val="0"/>
          <w:numId w:val="3"/>
        </w:numPr>
        <w:ind w:left="851" w:hanging="284"/>
        <w:contextualSpacing/>
        <w:jc w:val="both"/>
        <w:rPr>
          <w:rFonts w:ascii="Calibri" w:eastAsia="Calibri" w:hAnsi="Calibri" w:cs="Arial"/>
          <w:sz w:val="20"/>
          <w:szCs w:val="20"/>
        </w:rPr>
      </w:pPr>
      <w:r w:rsidRPr="00ED6D64">
        <w:rPr>
          <w:rFonts w:ascii="Calibri" w:eastAsia="Calibri" w:hAnsi="Calibri" w:cs="Arial"/>
          <w:sz w:val="20"/>
          <w:szCs w:val="20"/>
        </w:rPr>
        <w:t>Di tutte le circostanze generali, particolari e locali, nessuna esclusa ed eccettuata, che possono avere influito o influire sia sull’esecuzione della fornitura/servizio, sia sulla determinazione della propria offerta.</w:t>
      </w:r>
    </w:p>
    <w:p w14:paraId="6F7D9944" w14:textId="77777777" w:rsidR="001123DA" w:rsidRPr="00ED6D64" w:rsidRDefault="001123DA" w:rsidP="001123DA">
      <w:pPr>
        <w:ind w:left="851" w:hanging="284"/>
        <w:jc w:val="both"/>
        <w:rPr>
          <w:rFonts w:ascii="Calibri" w:eastAsia="Calibri" w:hAnsi="Calibri" w:cs="Arial"/>
          <w:sz w:val="20"/>
          <w:szCs w:val="20"/>
        </w:rPr>
      </w:pPr>
    </w:p>
    <w:p w14:paraId="406DBC3D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Calibri" w:hAnsi="Calibri" w:cs="Arial"/>
          <w:sz w:val="20"/>
          <w:szCs w:val="20"/>
        </w:rPr>
      </w:pPr>
      <w:r w:rsidRPr="00ED6D64">
        <w:rPr>
          <w:rFonts w:ascii="Calibri" w:eastAsia="Calibri" w:hAnsi="Calibri" w:cs="Calibri"/>
          <w:i/>
          <w:sz w:val="20"/>
          <w:szCs w:val="20"/>
        </w:rPr>
        <w:t>[nel caso di operatori economici non residenti e privi di stabile organizzazione in Italia]</w:t>
      </w:r>
      <w:r w:rsidRPr="00ED6D64">
        <w:rPr>
          <w:rFonts w:ascii="Calibri" w:eastAsia="Calibri" w:hAnsi="Calibri" w:cs="Calibri"/>
          <w:b/>
          <w:i/>
          <w:sz w:val="20"/>
          <w:szCs w:val="20"/>
        </w:rPr>
        <w:t xml:space="preserve"> </w:t>
      </w:r>
      <w:r w:rsidRPr="00ED6D64">
        <w:rPr>
          <w:rFonts w:ascii="Calibri" w:eastAsia="Calibri" w:hAnsi="Calibri" w:cs="Calibri"/>
          <w:b/>
          <w:bCs/>
          <w:sz w:val="20"/>
          <w:szCs w:val="20"/>
        </w:rPr>
        <w:t>DI UNIFORMARSI</w:t>
      </w:r>
      <w:r w:rsidRPr="00ED6D64">
        <w:rPr>
          <w:rFonts w:ascii="Calibri" w:eastAsia="Calibri" w:hAnsi="Calibri" w:cs="Calibri"/>
          <w:sz w:val="20"/>
          <w:szCs w:val="20"/>
        </w:rPr>
        <w:t>, in caso di aggiudicazione, alla disciplina di cui agli articoli 17, comma 2, e 53, comma 3 del decreto del Presidente della Repubblica 633/72 e a comunicare alla stazione appaltante la nomina del proprio rappresentante fiscale, nelle forme di legge;</w:t>
      </w:r>
    </w:p>
    <w:p w14:paraId="4CDB57C9" w14:textId="77777777" w:rsidR="001123DA" w:rsidRPr="00ED6D64" w:rsidRDefault="001123DA" w:rsidP="001123DA">
      <w:pPr>
        <w:ind w:left="454"/>
        <w:jc w:val="both"/>
        <w:rPr>
          <w:rFonts w:ascii="Calibri" w:eastAsia="Calibri" w:hAnsi="Calibri" w:cs="Arial"/>
          <w:sz w:val="20"/>
          <w:szCs w:val="20"/>
        </w:rPr>
      </w:pPr>
    </w:p>
    <w:p w14:paraId="15C39BE1" w14:textId="77777777" w:rsidR="001123DA" w:rsidRPr="00ED6D64" w:rsidRDefault="001123DA" w:rsidP="001123DA">
      <w:pPr>
        <w:numPr>
          <w:ilvl w:val="0"/>
          <w:numId w:val="2"/>
        </w:numPr>
        <w:jc w:val="both"/>
        <w:rPr>
          <w:rFonts w:ascii="Calibri" w:eastAsia="Calibri" w:hAnsi="Calibri" w:cs="Arial"/>
          <w:sz w:val="20"/>
          <w:szCs w:val="20"/>
        </w:rPr>
      </w:pPr>
      <w:r w:rsidRPr="00ED6D64">
        <w:rPr>
          <w:rFonts w:ascii="Calibri" w:eastAsia="Calibri" w:hAnsi="Calibri" w:cs="Calibri"/>
          <w:i/>
          <w:sz w:val="20"/>
          <w:szCs w:val="20"/>
        </w:rPr>
        <w:t>[nel caso di operatori economici non residenti e privi di stabile organizzazione in Italia]</w:t>
      </w:r>
      <w:r w:rsidRPr="00ED6D64">
        <w:rPr>
          <w:rFonts w:ascii="Calibri" w:eastAsia="Calibri" w:hAnsi="Calibri" w:cs="Calibri"/>
          <w:sz w:val="20"/>
          <w:szCs w:val="20"/>
        </w:rPr>
        <w:t xml:space="preserve"> </w:t>
      </w:r>
      <w:r w:rsidRPr="00ED6D64">
        <w:rPr>
          <w:rFonts w:ascii="Calibri" w:eastAsia="Calibri" w:hAnsi="Calibri" w:cs="Calibri"/>
          <w:b/>
          <w:bCs/>
          <w:sz w:val="20"/>
          <w:szCs w:val="20"/>
        </w:rPr>
        <w:t>DI INDICARE</w:t>
      </w:r>
      <w:r w:rsidRPr="00ED6D64">
        <w:rPr>
          <w:rFonts w:ascii="Calibri" w:eastAsia="Calibri" w:hAnsi="Calibri" w:cs="Calibri"/>
          <w:sz w:val="20"/>
          <w:szCs w:val="20"/>
        </w:rPr>
        <w:t xml:space="preserve"> il domicilio fiscale, il codice fiscale, la partita IVA, l’indirizzo di posta elettronica certificata o strumento analogo negli altri Stati Membri, ai fini delle comunicazioni di cui all’articolo 90 del Nuovo Codice;</w:t>
      </w:r>
      <w:bookmarkEnd w:id="10"/>
    </w:p>
    <w:p w14:paraId="0C3FC2C2" w14:textId="77777777" w:rsidR="001123DA" w:rsidRPr="00ED6D64" w:rsidRDefault="001123DA" w:rsidP="001123DA">
      <w:pPr>
        <w:rPr>
          <w:rFonts w:ascii="Calibri" w:eastAsia="Times New Roman" w:hAnsi="Calibri" w:cs="Calibri"/>
          <w:sz w:val="20"/>
          <w:szCs w:val="20"/>
          <w:lang w:eastAsia="it-IT"/>
        </w:rPr>
      </w:pPr>
    </w:p>
    <w:p w14:paraId="051F52EA" w14:textId="77777777" w:rsidR="001123DA" w:rsidRPr="00ED6D64" w:rsidRDefault="001123DA" w:rsidP="001123DA">
      <w:pPr>
        <w:widowControl w:val="0"/>
        <w:jc w:val="both"/>
        <w:rPr>
          <w:rFonts w:ascii="Calibri" w:eastAsia="Times New Roman" w:hAnsi="Calibri" w:cs="Calibri"/>
          <w:sz w:val="20"/>
          <w:szCs w:val="20"/>
          <w:lang w:eastAsia="it-IT"/>
        </w:rPr>
      </w:pPr>
      <w:r w:rsidRPr="00ED6D64">
        <w:rPr>
          <w:rFonts w:ascii="Calibri" w:eastAsia="Times New Roman" w:hAnsi="Calibri" w:cs="Calibri"/>
          <w:sz w:val="20"/>
          <w:szCs w:val="20"/>
          <w:lang w:eastAsia="it-IT"/>
        </w:rPr>
        <w:t>Dichiara, infine, ai sensi dell’art. 13 del Regolamento UE n. 2016/679 relativo alla protezione delle persone fisiche con riguardo al trattamento dei dati personali, nonché alla libera circolazione di tali dati, di essere edotto che i dati personali, anche giudiziari, raccolti saranno trattati, anche con strumenti informatici, esclusivamente nell’ambito della presente procedura e per le finalità ivi descritte e di essere stato informato circa i diritti di cui agli artt. da 15 a 23 del Regolamento UE n. 2016/679.</w:t>
      </w:r>
    </w:p>
    <w:p w14:paraId="1DBC8498" w14:textId="77777777" w:rsidR="001123DA" w:rsidRPr="00ED6D64" w:rsidRDefault="001123DA" w:rsidP="001123DA">
      <w:pPr>
        <w:widowControl w:val="0"/>
        <w:jc w:val="right"/>
        <w:rPr>
          <w:rFonts w:ascii="Calibri" w:eastAsia="Calibri" w:hAnsi="Calibri" w:cs="Arial"/>
          <w:b/>
          <w:i/>
          <w:sz w:val="20"/>
          <w:szCs w:val="16"/>
          <w:u w:val="single"/>
          <w:lang w:eastAsia="it-IT"/>
        </w:rPr>
      </w:pPr>
      <w:r w:rsidRPr="00ED6D64">
        <w:rPr>
          <w:rFonts w:ascii="Calibri" w:eastAsia="Calibri" w:hAnsi="Calibri" w:cs="Calibri"/>
          <w:sz w:val="20"/>
          <w:szCs w:val="20"/>
          <w:lang w:eastAsia="it-IT"/>
        </w:rPr>
        <w:t>Firma digitale del legale rappresentante/procuratore</w:t>
      </w:r>
    </w:p>
    <w:p w14:paraId="29FE1617" w14:textId="499649F7" w:rsidR="005F15FF" w:rsidRPr="001123DA" w:rsidRDefault="005F15FF" w:rsidP="00C459D6">
      <w:pPr>
        <w:rPr>
          <w:sz w:val="20"/>
          <w:szCs w:val="20"/>
        </w:rPr>
      </w:pPr>
    </w:p>
    <w:sectPr w:rsidR="005F15FF" w:rsidRPr="001123DA" w:rsidSect="00375DB5">
      <w:headerReference w:type="default" r:id="rId7"/>
      <w:footerReference w:type="default" r:id="rId8"/>
      <w:pgSz w:w="11900" w:h="16840"/>
      <w:pgMar w:top="3403" w:right="701" w:bottom="3828" w:left="851" w:header="1678" w:footer="4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27BDD6" w14:textId="77777777" w:rsidR="004B6A55" w:rsidRDefault="004B6A55" w:rsidP="000151A3">
      <w:r>
        <w:separator/>
      </w:r>
    </w:p>
  </w:endnote>
  <w:endnote w:type="continuationSeparator" w:id="0">
    <w:p w14:paraId="054D40C5" w14:textId="77777777" w:rsidR="004B6A55" w:rsidRDefault="004B6A55" w:rsidP="00015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B8C32A" w14:textId="77EA191B" w:rsidR="00F06C63" w:rsidRPr="00375DB5" w:rsidRDefault="00222ED9" w:rsidP="00375DB5">
    <w:pPr>
      <w:pStyle w:val="Pidipagina"/>
      <w:jc w:val="both"/>
      <w:rPr>
        <w:rFonts w:ascii="Titillium" w:hAnsi="Titillium"/>
      </w:rPr>
    </w:pPr>
    <w:r w:rsidRPr="00375DB5">
      <w:rPr>
        <w:rFonts w:ascii="Titillium" w:hAnsi="Titillium"/>
        <w:noProof/>
      </w:rPr>
      <w:drawing>
        <wp:anchor distT="0" distB="0" distL="114300" distR="114300" simplePos="0" relativeHeight="251665408" behindDoc="0" locked="0" layoutInCell="1" allowOverlap="1" wp14:anchorId="6AD21C37" wp14:editId="7D8E15E5">
          <wp:simplePos x="0" y="0"/>
          <wp:positionH relativeFrom="margin">
            <wp:align>right</wp:align>
          </wp:positionH>
          <wp:positionV relativeFrom="paragraph">
            <wp:posOffset>-648970</wp:posOffset>
          </wp:positionV>
          <wp:extent cx="6755130" cy="799054"/>
          <wp:effectExtent l="0" t="0" r="7620" b="1270"/>
          <wp:wrapNone/>
          <wp:docPr id="758" name="Immagine 7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5130" cy="7990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9EB34CE" w14:textId="22FE73B0" w:rsidR="00FF54DA" w:rsidRPr="00375DB5" w:rsidRDefault="00E46A77" w:rsidP="00375DB5">
    <w:pPr>
      <w:pBdr>
        <w:top w:val="nil"/>
        <w:left w:val="nil"/>
        <w:bottom w:val="nil"/>
        <w:right w:val="nil"/>
        <w:between w:val="nil"/>
      </w:pBdr>
      <w:tabs>
        <w:tab w:val="left" w:pos="142"/>
      </w:tabs>
      <w:ind w:left="-284"/>
      <w:jc w:val="both"/>
      <w:rPr>
        <w:rFonts w:ascii="Titillium" w:hAnsi="Titillium"/>
        <w:color w:val="1F4E79" w:themeColor="accent5" w:themeShade="80"/>
        <w:sz w:val="20"/>
        <w:szCs w:val="20"/>
      </w:rPr>
    </w:pPr>
    <w:r w:rsidRPr="00375DB5">
      <w:rPr>
        <w:rFonts w:ascii="Titillium" w:hAnsi="Titillium"/>
        <w:color w:val="1F4E79" w:themeColor="accent5" w:themeShade="80"/>
        <w:sz w:val="20"/>
        <w:szCs w:val="20"/>
      </w:rPr>
      <w:t>Progetto IR0000023-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“</w:t>
    </w:r>
    <w:r w:rsidRPr="00375DB5">
      <w:rPr>
        <w:rFonts w:ascii="Titillium" w:hAnsi="Titillium"/>
        <w:color w:val="1F4E79" w:themeColor="accent5" w:themeShade="80"/>
        <w:sz w:val="20"/>
        <w:szCs w:val="20"/>
      </w:rPr>
      <w:t>SEELIFE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-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Strengthening the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Italian</w:t>
    </w:r>
    <w:proofErr w:type="spellEnd"/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Infrastructure</w:t>
    </w:r>
    <w:proofErr w:type="spellEnd"/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of Euro-Bioimaging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”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, cod.24C660A8 - PNRR – Avviso pubblico per la presentazione di proposte progettuali per “Rafforzamento e creazione di Infrastrutture di Ricerca” – D.D. 3264/2021, Missione 4 “Istruzione e Ricerca” - Componente 2 “Dalla ricerca all’impresa”, Investimento 3.1, “Fondo per la realizzazione di un sistema integrato di infrastrutture di ricerca e di innovazione –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NextGenerationEU</w:t>
    </w:r>
    <w:proofErr w:type="spellEnd"/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”,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Area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ESFRI H&amp;F- CUP B53C22001810006- D.D. MUR di concessione Prot. n.101 del 16/06/2022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2F25DA" w14:textId="77777777" w:rsidR="004B6A55" w:rsidRDefault="004B6A55" w:rsidP="000151A3">
      <w:bookmarkStart w:id="0" w:name="_Hlk121568823"/>
      <w:bookmarkEnd w:id="0"/>
      <w:r>
        <w:separator/>
      </w:r>
    </w:p>
  </w:footnote>
  <w:footnote w:type="continuationSeparator" w:id="0">
    <w:p w14:paraId="5871B992" w14:textId="77777777" w:rsidR="004B6A55" w:rsidRDefault="004B6A55" w:rsidP="000151A3">
      <w:r>
        <w:continuationSeparator/>
      </w:r>
    </w:p>
  </w:footnote>
  <w:footnote w:id="1">
    <w:p w14:paraId="64378DCA" w14:textId="77777777" w:rsidR="001123DA" w:rsidRPr="00ED6D64" w:rsidRDefault="001123DA" w:rsidP="001123DA">
      <w:pPr>
        <w:pStyle w:val="Testonotaapidipagina"/>
        <w:rPr>
          <w:rFonts w:cs="Calibri"/>
          <w:sz w:val="16"/>
          <w:szCs w:val="16"/>
        </w:rPr>
      </w:pPr>
      <w:r w:rsidRPr="00ED6D64">
        <w:rPr>
          <w:rStyle w:val="Rimandonotaapidipagina"/>
          <w:rFonts w:cs="Calibri"/>
          <w:sz w:val="16"/>
          <w:szCs w:val="16"/>
        </w:rPr>
        <w:footnoteRef/>
      </w:r>
      <w:r w:rsidRPr="00ED6D64">
        <w:rPr>
          <w:rFonts w:cs="Calibri"/>
          <w:sz w:val="16"/>
          <w:szCs w:val="16"/>
        </w:rPr>
        <w:t xml:space="preserve"> </w:t>
      </w:r>
      <w:proofErr w:type="spellStart"/>
      <w:r w:rsidRPr="00ED6D64">
        <w:rPr>
          <w:rFonts w:cs="Calibri"/>
          <w:sz w:val="16"/>
          <w:szCs w:val="16"/>
        </w:rPr>
        <w:t>Indicare</w:t>
      </w:r>
      <w:proofErr w:type="spellEnd"/>
      <w:r w:rsidRPr="00ED6D64">
        <w:rPr>
          <w:rFonts w:cs="Calibri"/>
          <w:sz w:val="16"/>
          <w:szCs w:val="16"/>
        </w:rPr>
        <w:t xml:space="preserve"> se </w:t>
      </w:r>
      <w:proofErr w:type="spellStart"/>
      <w:r w:rsidRPr="00ED6D64">
        <w:rPr>
          <w:rFonts w:cs="Calibri"/>
          <w:sz w:val="16"/>
          <w:szCs w:val="16"/>
        </w:rPr>
        <w:t>diversa</w:t>
      </w:r>
      <w:proofErr w:type="spellEnd"/>
      <w:r w:rsidRPr="00ED6D64">
        <w:rPr>
          <w:rFonts w:cs="Calibri"/>
          <w:sz w:val="16"/>
          <w:szCs w:val="16"/>
        </w:rPr>
        <w:t xml:space="preserve"> da </w:t>
      </w:r>
      <w:proofErr w:type="spellStart"/>
      <w:r w:rsidRPr="00ED6D64">
        <w:rPr>
          <w:rFonts w:cs="Calibri"/>
          <w:sz w:val="16"/>
          <w:szCs w:val="16"/>
        </w:rPr>
        <w:t>quella</w:t>
      </w:r>
      <w:proofErr w:type="spellEnd"/>
      <w:r w:rsidRPr="00ED6D64">
        <w:rPr>
          <w:rFonts w:cs="Calibri"/>
          <w:sz w:val="16"/>
          <w:szCs w:val="16"/>
        </w:rPr>
        <w:t xml:space="preserve"> </w:t>
      </w:r>
      <w:proofErr w:type="spellStart"/>
      <w:r w:rsidRPr="00ED6D64">
        <w:rPr>
          <w:rFonts w:cs="Calibri"/>
          <w:sz w:val="16"/>
          <w:szCs w:val="16"/>
        </w:rPr>
        <w:t>italiana</w:t>
      </w:r>
      <w:proofErr w:type="spellEnd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C1B6A" w14:textId="74B9E214" w:rsidR="000151A3" w:rsidRDefault="00375DB5" w:rsidP="00375DB5">
    <w:pPr>
      <w:pStyle w:val="Intestazione"/>
      <w:tabs>
        <w:tab w:val="clear" w:pos="9638"/>
      </w:tabs>
      <w:ind w:right="-7"/>
    </w:pPr>
    <w:r>
      <w:rPr>
        <w:noProof/>
        <w:lang w:eastAsia="it-IT"/>
      </w:rPr>
      <w:drawing>
        <wp:anchor distT="0" distB="0" distL="114300" distR="114300" simplePos="0" relativeHeight="251661312" behindDoc="0" locked="0" layoutInCell="1" allowOverlap="1" wp14:anchorId="4E2CBAAA" wp14:editId="3B052D84">
          <wp:simplePos x="0" y="0"/>
          <wp:positionH relativeFrom="column">
            <wp:posOffset>3888778</wp:posOffset>
          </wp:positionH>
          <wp:positionV relativeFrom="paragraph">
            <wp:posOffset>-734705</wp:posOffset>
          </wp:positionV>
          <wp:extent cx="813435" cy="754380"/>
          <wp:effectExtent l="0" t="0" r="5715" b="7620"/>
          <wp:wrapNone/>
          <wp:docPr id="757" name="Immagine 7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SEE LIFE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7245"/>
                  <a:stretch/>
                </pic:blipFill>
                <pic:spPr bwMode="auto">
                  <a:xfrm>
                    <a:off x="0" y="0"/>
                    <a:ext cx="813435" cy="754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AFE4B41" wp14:editId="286574C0">
          <wp:simplePos x="0" y="0"/>
          <wp:positionH relativeFrom="column">
            <wp:posOffset>5205501</wp:posOffset>
          </wp:positionH>
          <wp:positionV relativeFrom="paragraph">
            <wp:posOffset>-764853</wp:posOffset>
          </wp:positionV>
          <wp:extent cx="1173708" cy="827853"/>
          <wp:effectExtent l="0" t="0" r="7620" b="0"/>
          <wp:wrapNone/>
          <wp:docPr id="75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 Logo PON FESR FSC CNR OK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6052" b="6970"/>
                  <a:stretch/>
                </pic:blipFill>
                <pic:spPr bwMode="auto">
                  <a:xfrm>
                    <a:off x="0" y="0"/>
                    <a:ext cx="1173708" cy="8278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68ED3CA0" wp14:editId="2AB6DAD6">
          <wp:simplePos x="0" y="0"/>
          <wp:positionH relativeFrom="column">
            <wp:posOffset>1514750</wp:posOffset>
          </wp:positionH>
          <wp:positionV relativeFrom="paragraph">
            <wp:posOffset>-656590</wp:posOffset>
          </wp:positionV>
          <wp:extent cx="1924050" cy="494030"/>
          <wp:effectExtent l="0" t="0" r="0" b="1270"/>
          <wp:wrapNone/>
          <wp:docPr id="756" name="Immagine 7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uro-Bioimaging-horizontal-CMYK-slogan.jp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853" b="11466"/>
                  <a:stretch/>
                </pic:blipFill>
                <pic:spPr bwMode="auto">
                  <a:xfrm>
                    <a:off x="0" y="0"/>
                    <a:ext cx="1924050" cy="4940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4384" behindDoc="0" locked="0" layoutInCell="1" allowOverlap="1" wp14:anchorId="070145FB" wp14:editId="6094FA5A">
          <wp:simplePos x="0" y="0"/>
          <wp:positionH relativeFrom="margin">
            <wp:posOffset>-70523</wp:posOffset>
          </wp:positionH>
          <wp:positionV relativeFrom="paragraph">
            <wp:posOffset>-948690</wp:posOffset>
          </wp:positionV>
          <wp:extent cx="1282065" cy="1256030"/>
          <wp:effectExtent l="0" t="0" r="0" b="1270"/>
          <wp:wrapNone/>
          <wp:docPr id="754" name="Immagine 754" descr="Immagine che contiene testo, lavagnabian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" name="Immagine 207" descr="Immagine che contiene testo, lavagnabianc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2065" cy="1256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74B7D">
      <w:t xml:space="preserve">      </w:t>
    </w:r>
    <w:r w:rsidR="00167405" w:rsidRPr="00167405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9E4734"/>
    <w:multiLevelType w:val="hybridMultilevel"/>
    <w:tmpl w:val="9B5EFEF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A218DF"/>
    <w:multiLevelType w:val="multilevel"/>
    <w:tmpl w:val="1B529A22"/>
    <w:lvl w:ilvl="0">
      <w:start w:val="1"/>
      <w:numFmt w:val="upperLetter"/>
      <w:lvlText w:val="%1."/>
      <w:lvlJc w:val="left"/>
      <w:pPr>
        <w:ind w:left="454" w:hanging="454"/>
      </w:pPr>
      <w:rPr>
        <w:rFonts w:hint="default"/>
        <w:b/>
        <w:i w:val="0"/>
        <w:sz w:val="20"/>
        <w:szCs w:val="20"/>
      </w:rPr>
    </w:lvl>
    <w:lvl w:ilvl="1">
      <w:start w:val="1"/>
      <w:numFmt w:val="lowerLetter"/>
      <w:lvlText w:val="%2)"/>
      <w:lvlJc w:val="left"/>
      <w:pPr>
        <w:ind w:left="568" w:firstLine="0"/>
      </w:pPr>
      <w:rPr>
        <w:rFonts w:hint="default"/>
        <w:b w:val="0"/>
        <w:i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54CD02E0"/>
    <w:multiLevelType w:val="hybridMultilevel"/>
    <w:tmpl w:val="E926FA4E"/>
    <w:lvl w:ilvl="0" w:tplc="DF3466B6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8949926">
    <w:abstractNumId w:val="2"/>
  </w:num>
  <w:num w:numId="2" w16cid:durableId="238364447">
    <w:abstractNumId w:val="1"/>
  </w:num>
  <w:num w:numId="3" w16cid:durableId="21093037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1A3"/>
    <w:rsid w:val="000151A3"/>
    <w:rsid w:val="000526D2"/>
    <w:rsid w:val="00083366"/>
    <w:rsid w:val="000D5F3A"/>
    <w:rsid w:val="001123DA"/>
    <w:rsid w:val="00117A19"/>
    <w:rsid w:val="00167405"/>
    <w:rsid w:val="00167E3E"/>
    <w:rsid w:val="001A7AFA"/>
    <w:rsid w:val="001F2686"/>
    <w:rsid w:val="00222ED9"/>
    <w:rsid w:val="002319E3"/>
    <w:rsid w:val="00251AFF"/>
    <w:rsid w:val="002D1AFE"/>
    <w:rsid w:val="00375DB5"/>
    <w:rsid w:val="003B522E"/>
    <w:rsid w:val="003C7C16"/>
    <w:rsid w:val="003D3387"/>
    <w:rsid w:val="00466BB3"/>
    <w:rsid w:val="00470080"/>
    <w:rsid w:val="00476CD9"/>
    <w:rsid w:val="004853FE"/>
    <w:rsid w:val="004B6A55"/>
    <w:rsid w:val="004E16D1"/>
    <w:rsid w:val="005210E8"/>
    <w:rsid w:val="00541EDF"/>
    <w:rsid w:val="00572FB8"/>
    <w:rsid w:val="005F15FF"/>
    <w:rsid w:val="00674B7D"/>
    <w:rsid w:val="007858CB"/>
    <w:rsid w:val="007B02AE"/>
    <w:rsid w:val="00854F02"/>
    <w:rsid w:val="008B139D"/>
    <w:rsid w:val="008C61FC"/>
    <w:rsid w:val="00944E08"/>
    <w:rsid w:val="009A38C0"/>
    <w:rsid w:val="009B65FD"/>
    <w:rsid w:val="009D58F2"/>
    <w:rsid w:val="009F2615"/>
    <w:rsid w:val="00A63A0B"/>
    <w:rsid w:val="00AA1B90"/>
    <w:rsid w:val="00AC554D"/>
    <w:rsid w:val="00AE671C"/>
    <w:rsid w:val="00B740C6"/>
    <w:rsid w:val="00B75A8A"/>
    <w:rsid w:val="00BA60F4"/>
    <w:rsid w:val="00C459D6"/>
    <w:rsid w:val="00C51D9C"/>
    <w:rsid w:val="00C60F4C"/>
    <w:rsid w:val="00CA4E0C"/>
    <w:rsid w:val="00CB5926"/>
    <w:rsid w:val="00CD6420"/>
    <w:rsid w:val="00D63A79"/>
    <w:rsid w:val="00D730BB"/>
    <w:rsid w:val="00DE63ED"/>
    <w:rsid w:val="00E010F6"/>
    <w:rsid w:val="00E16FAD"/>
    <w:rsid w:val="00E46A77"/>
    <w:rsid w:val="00E67580"/>
    <w:rsid w:val="00EA2930"/>
    <w:rsid w:val="00ED11B5"/>
    <w:rsid w:val="00ED1239"/>
    <w:rsid w:val="00F06C63"/>
    <w:rsid w:val="00F4226E"/>
    <w:rsid w:val="00F87F08"/>
    <w:rsid w:val="00F9356B"/>
    <w:rsid w:val="00FA325D"/>
    <w:rsid w:val="00FF5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8D633D"/>
  <w15:docId w15:val="{715DD049-A2AD-C14E-AEF6-B1ED8B3C2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51A3"/>
  </w:style>
  <w:style w:type="paragraph" w:styleId="Pidipagina">
    <w:name w:val="footer"/>
    <w:basedOn w:val="Normale"/>
    <w:link w:val="Pidipagina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51A3"/>
  </w:style>
  <w:style w:type="paragraph" w:styleId="Paragrafoelenco">
    <w:name w:val="List Paragraph"/>
    <w:basedOn w:val="Normale"/>
    <w:uiPriority w:val="34"/>
    <w:qFormat/>
    <w:rsid w:val="000151A3"/>
    <w:pPr>
      <w:ind w:left="720"/>
      <w:contextualSpacing/>
    </w:pPr>
  </w:style>
  <w:style w:type="paragraph" w:customStyle="1" w:styleId="Default">
    <w:name w:val="Default"/>
    <w:rsid w:val="00854F02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B02A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B02AE"/>
    <w:rPr>
      <w:rFonts w:ascii="Tahoma" w:hAnsi="Tahoma" w:cs="Tahoma"/>
      <w:sz w:val="16"/>
      <w:szCs w:val="16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1123DA"/>
    <w:pPr>
      <w:widowControl w:val="0"/>
    </w:pPr>
    <w:rPr>
      <w:sz w:val="20"/>
      <w:szCs w:val="20"/>
      <w:lang w:val="en-US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1123DA"/>
    <w:rPr>
      <w:sz w:val="20"/>
      <w:szCs w:val="20"/>
      <w:lang w:val="en-US"/>
    </w:rPr>
  </w:style>
  <w:style w:type="character" w:styleId="Rimandonotaapidipagina">
    <w:name w:val="footnote reference"/>
    <w:basedOn w:val="Carpredefinitoparagrafo"/>
    <w:uiPriority w:val="99"/>
    <w:unhideWhenUsed/>
    <w:rsid w:val="001123DA"/>
    <w:rPr>
      <w:vertAlign w:val="superscript"/>
    </w:rPr>
  </w:style>
  <w:style w:type="table" w:customStyle="1" w:styleId="Grigliatabella1">
    <w:name w:val="Griglia tabella1"/>
    <w:basedOn w:val="Tabellanormale"/>
    <w:next w:val="Grigliatabella"/>
    <w:uiPriority w:val="99"/>
    <w:rsid w:val="001123DA"/>
    <w:rPr>
      <w:rFonts w:ascii="Times New Roman" w:eastAsia="Times New Roman" w:hAnsi="Times New Roman" w:cs="Times New Roman"/>
      <w:sz w:val="20"/>
      <w:szCs w:val="16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gliatabella">
    <w:name w:val="Table Grid"/>
    <w:basedOn w:val="Tabellanormale"/>
    <w:uiPriority w:val="39"/>
    <w:rsid w:val="001123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14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1458</Words>
  <Characters>8311</Characters>
  <Application>Microsoft Office Word</Application>
  <DocSecurity>0</DocSecurity>
  <Lines>69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 di Microsoft Office</dc:creator>
  <cp:lastModifiedBy>DAVIDE DI MARIA</cp:lastModifiedBy>
  <cp:revision>9</cp:revision>
  <dcterms:created xsi:type="dcterms:W3CDTF">2022-12-10T11:44:00Z</dcterms:created>
  <dcterms:modified xsi:type="dcterms:W3CDTF">2023-12-04T09:15:00Z</dcterms:modified>
</cp:coreProperties>
</file>